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5" w:rsidRPr="00502F8F" w:rsidRDefault="00B80D95" w:rsidP="0092751A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>Православная Церковь учит, что покаяние есть св</w:t>
      </w:r>
      <w:r w:rsidRPr="00502F8F">
        <w:rPr>
          <w:rFonts w:ascii="Times New Roman" w:hAnsi="Times New Roman" w:cs="Times New Roman"/>
          <w:sz w:val="20"/>
          <w:szCs w:val="20"/>
        </w:rPr>
        <w:t>я</w:t>
      </w:r>
      <w:r w:rsidRPr="00502F8F">
        <w:rPr>
          <w:rFonts w:ascii="Times New Roman" w:hAnsi="Times New Roman" w:cs="Times New Roman"/>
          <w:sz w:val="20"/>
          <w:szCs w:val="20"/>
        </w:rPr>
        <w:t>тое Таинство, установленное Господом для благо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датного очищения верующих от грехов, совершенных ими после крещения. Необходимые условия этого Т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 xml:space="preserve">инства: чистосердечное исповедание 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>кающимися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 xml:space="preserve"> св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их грехов перед законным пастырем и словесное ра</w:t>
      </w:r>
      <w:r w:rsidRPr="00502F8F">
        <w:rPr>
          <w:rFonts w:ascii="Times New Roman" w:hAnsi="Times New Roman" w:cs="Times New Roman"/>
          <w:sz w:val="20"/>
          <w:szCs w:val="20"/>
        </w:rPr>
        <w:t>з</w:t>
      </w:r>
      <w:r w:rsidRPr="00502F8F">
        <w:rPr>
          <w:rFonts w:ascii="Times New Roman" w:hAnsi="Times New Roman" w:cs="Times New Roman"/>
          <w:sz w:val="20"/>
          <w:szCs w:val="20"/>
        </w:rPr>
        <w:t>решение их силою власти, полученной пастырем от Христа.</w:t>
      </w:r>
    </w:p>
    <w:p w:rsidR="00B80D95" w:rsidRPr="00502F8F" w:rsidRDefault="00B80D95" w:rsidP="0092751A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 xml:space="preserve">В святых водах Крещения человек омывается от первородного греха и, если он крестился взрослым, он полностью очищается от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содеяных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грехов; но потом он по немощи человеческой может впадать в новые согрешения. Снисходя к этой нашей немощи, Господь и установил святое Таинство Покаяния, чтобы в нем мы, как во втором крещении, снова и снова очищались от содеянных грехов, которые нам отпускает через пастырей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>ам Бог.</w:t>
      </w:r>
    </w:p>
    <w:p w:rsidR="00B80D95" w:rsidRPr="00502F8F" w:rsidRDefault="00B80D95" w:rsidP="0092751A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>Господь Иисус Христос еще во время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>воей земной жизни обещал Апостолам дать власть прощать и о</w:t>
      </w:r>
      <w:r w:rsidRPr="00502F8F">
        <w:rPr>
          <w:rFonts w:ascii="Times New Roman" w:hAnsi="Times New Roman" w:cs="Times New Roman"/>
          <w:sz w:val="20"/>
          <w:szCs w:val="20"/>
        </w:rPr>
        <w:t>с</w:t>
      </w:r>
      <w:r w:rsidRPr="00502F8F">
        <w:rPr>
          <w:rFonts w:ascii="Times New Roman" w:hAnsi="Times New Roman" w:cs="Times New Roman"/>
          <w:sz w:val="20"/>
          <w:szCs w:val="20"/>
        </w:rPr>
        <w:t>тавлять людям грехи. Сначала Он обещал эту власть апостолу Петру, когда тот исповедал Его Сыном Б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жиим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02F8F">
        <w:rPr>
          <w:rStyle w:val="ab"/>
          <w:rFonts w:ascii="Times New Roman" w:hAnsi="Times New Roman" w:cs="Times New Roman"/>
          <w:sz w:val="20"/>
          <w:szCs w:val="20"/>
        </w:rPr>
        <w:t>Мф</w:t>
      </w:r>
      <w:proofErr w:type="spellEnd"/>
      <w:r w:rsidRPr="00502F8F">
        <w:rPr>
          <w:rStyle w:val="ab"/>
          <w:rFonts w:ascii="Times New Roman" w:hAnsi="Times New Roman" w:cs="Times New Roman"/>
          <w:sz w:val="20"/>
          <w:szCs w:val="20"/>
        </w:rPr>
        <w:t>. 16, 18-19),</w:t>
      </w:r>
      <w:r w:rsidRPr="00502F8F">
        <w:rPr>
          <w:rFonts w:ascii="Times New Roman" w:hAnsi="Times New Roman" w:cs="Times New Roman"/>
          <w:sz w:val="20"/>
          <w:szCs w:val="20"/>
        </w:rPr>
        <w:t xml:space="preserve"> а потом и всем остальным Ап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столам, когда повелел отлучать не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раскаявшихся гре</w:t>
      </w:r>
      <w:r w:rsidRPr="00502F8F">
        <w:rPr>
          <w:rFonts w:ascii="Times New Roman" w:hAnsi="Times New Roman" w:cs="Times New Roman"/>
          <w:sz w:val="20"/>
          <w:szCs w:val="20"/>
        </w:rPr>
        <w:t>ш</w:t>
      </w:r>
      <w:r w:rsidRPr="00502F8F">
        <w:rPr>
          <w:rFonts w:ascii="Times New Roman" w:hAnsi="Times New Roman" w:cs="Times New Roman"/>
          <w:sz w:val="20"/>
          <w:szCs w:val="20"/>
        </w:rPr>
        <w:t>ников от Церкви: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 xml:space="preserve"> «Истинно говорю вам: что вы св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>я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>жете на земле, то будет связано на небе; и что ра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>з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>решите на земле, то будет разрешено на небе» (</w:t>
      </w:r>
      <w:proofErr w:type="spellStart"/>
      <w:r w:rsidRPr="00502F8F">
        <w:rPr>
          <w:rStyle w:val="ab"/>
          <w:rFonts w:ascii="Times New Roman" w:hAnsi="Times New Roman" w:cs="Times New Roman"/>
          <w:sz w:val="20"/>
          <w:szCs w:val="20"/>
        </w:rPr>
        <w:t>Мф</w:t>
      </w:r>
      <w:proofErr w:type="spellEnd"/>
      <w:r w:rsidRPr="00502F8F">
        <w:rPr>
          <w:rStyle w:val="ab"/>
          <w:rFonts w:ascii="Times New Roman" w:hAnsi="Times New Roman" w:cs="Times New Roman"/>
          <w:sz w:val="20"/>
          <w:szCs w:val="20"/>
        </w:rPr>
        <w:t>. 18, 17-18).</w:t>
      </w:r>
      <w:r w:rsidRPr="00502F8F">
        <w:rPr>
          <w:rFonts w:ascii="Times New Roman" w:hAnsi="Times New Roman" w:cs="Times New Roman"/>
          <w:sz w:val="20"/>
          <w:szCs w:val="20"/>
        </w:rPr>
        <w:t xml:space="preserve"> Явив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шись ученикам после Своего воскр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t>сения, Господь действительно даровал им эту власть и таким обра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зом установил святое Таинство Покаяния: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 xml:space="preserve"> «как послал Меня Отец,</w:t>
      </w:r>
      <w:r w:rsidR="00DC670A" w:rsidRPr="00502F8F">
        <w:rPr>
          <w:rStyle w:val="ab"/>
          <w:rFonts w:ascii="Times New Roman" w:hAnsi="Times New Roman" w:cs="Times New Roman"/>
          <w:sz w:val="20"/>
          <w:szCs w:val="20"/>
        </w:rPr>
        <w:t xml:space="preserve"> так и Я посылаю вас... </w:t>
      </w:r>
      <w:proofErr w:type="spellStart"/>
      <w:r w:rsidR="00DC670A" w:rsidRPr="00502F8F">
        <w:rPr>
          <w:rStyle w:val="ab"/>
          <w:rFonts w:ascii="Times New Roman" w:hAnsi="Times New Roman" w:cs="Times New Roman"/>
          <w:sz w:val="20"/>
          <w:szCs w:val="20"/>
        </w:rPr>
        <w:t>пр</w:t>
      </w:r>
      <w:r w:rsidR="00DC670A" w:rsidRPr="00502F8F">
        <w:rPr>
          <w:rStyle w:val="ab"/>
          <w:rFonts w:ascii="Times New Roman" w:hAnsi="Times New Roman" w:cs="Times New Roman"/>
          <w:sz w:val="20"/>
          <w:szCs w:val="20"/>
        </w:rPr>
        <w:t>и</w:t>
      </w:r>
      <w:r w:rsidR="00DC670A" w:rsidRPr="00502F8F">
        <w:rPr>
          <w:rStyle w:val="ab"/>
          <w:rFonts w:ascii="Times New Roman" w:hAnsi="Times New Roman" w:cs="Times New Roman"/>
          <w:sz w:val="20"/>
          <w:szCs w:val="20"/>
        </w:rPr>
        <w:t>ими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t>те</w:t>
      </w:r>
      <w:proofErr w:type="spellEnd"/>
      <w:r w:rsidRPr="00502F8F">
        <w:rPr>
          <w:rStyle w:val="ab"/>
          <w:rFonts w:ascii="Times New Roman" w:hAnsi="Times New Roman" w:cs="Times New Roman"/>
          <w:sz w:val="20"/>
          <w:szCs w:val="20"/>
        </w:rPr>
        <w:t xml:space="preserve"> Духа </w:t>
      </w:r>
      <w:proofErr w:type="spellStart"/>
      <w:r w:rsidRPr="00502F8F">
        <w:rPr>
          <w:rStyle w:val="ab"/>
          <w:rFonts w:ascii="Times New Roman" w:hAnsi="Times New Roman" w:cs="Times New Roman"/>
          <w:sz w:val="20"/>
          <w:szCs w:val="20"/>
        </w:rPr>
        <w:t>Святаго</w:t>
      </w:r>
      <w:proofErr w:type="spellEnd"/>
      <w:r w:rsidRPr="00502F8F">
        <w:rPr>
          <w:rStyle w:val="ab"/>
          <w:rFonts w:ascii="Times New Roman" w:hAnsi="Times New Roman" w:cs="Times New Roman"/>
          <w:sz w:val="20"/>
          <w:szCs w:val="20"/>
        </w:rPr>
        <w:t>. Кому простите грехи, тому простятся; на ком оставите, на том останут</w:t>
      </w:r>
      <w:r w:rsidRPr="00502F8F">
        <w:rPr>
          <w:rStyle w:val="ab"/>
          <w:rFonts w:ascii="Times New Roman" w:hAnsi="Times New Roman" w:cs="Times New Roman"/>
          <w:sz w:val="20"/>
          <w:szCs w:val="20"/>
        </w:rPr>
        <w:softHyphen/>
        <w:t>ся» (Ин. 20, 21-23).</w:t>
      </w:r>
      <w:r w:rsidRPr="00502F8F">
        <w:rPr>
          <w:rFonts w:ascii="Times New Roman" w:hAnsi="Times New Roman" w:cs="Times New Roman"/>
          <w:sz w:val="20"/>
          <w:szCs w:val="20"/>
        </w:rPr>
        <w:t xml:space="preserve"> Апостолы, выполняя волю Господа, пользовались дарованной им властью - принимали верующих,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исповедывавшихся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и откры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вавших им дела свои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02F8F">
        <w:rPr>
          <w:rStyle w:val="ac"/>
          <w:rFonts w:ascii="Times New Roman" w:hAnsi="Times New Roman" w:cs="Times New Roman"/>
          <w:sz w:val="20"/>
          <w:szCs w:val="20"/>
        </w:rPr>
        <w:t>Деян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>. 19, 18),</w:t>
      </w:r>
      <w:r w:rsidRPr="00502F8F">
        <w:rPr>
          <w:rFonts w:ascii="Times New Roman" w:hAnsi="Times New Roman" w:cs="Times New Roman"/>
          <w:sz w:val="20"/>
          <w:szCs w:val="20"/>
        </w:rPr>
        <w:t xml:space="preserve"> отлучали тяжких грешников, как на</w:t>
      </w:r>
      <w:r w:rsidR="00DC670A" w:rsidRPr="00502F8F">
        <w:rPr>
          <w:rFonts w:ascii="Times New Roman" w:hAnsi="Times New Roman" w:cs="Times New Roman"/>
          <w:sz w:val="20"/>
          <w:szCs w:val="20"/>
        </w:rPr>
        <w:t xml:space="preserve">пример, </w:t>
      </w:r>
      <w:proofErr w:type="spellStart"/>
      <w:r w:rsidR="00DC670A" w:rsidRPr="00502F8F">
        <w:rPr>
          <w:rFonts w:ascii="Times New Roman" w:hAnsi="Times New Roman" w:cs="Times New Roman"/>
          <w:sz w:val="20"/>
          <w:szCs w:val="20"/>
        </w:rPr>
        <w:t>коринского</w:t>
      </w:r>
      <w:proofErr w:type="spellEnd"/>
      <w:r w:rsidR="00DC670A" w:rsidRPr="00502F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70A" w:rsidRPr="00502F8F">
        <w:rPr>
          <w:rFonts w:ascii="Times New Roman" w:hAnsi="Times New Roman" w:cs="Times New Roman"/>
          <w:sz w:val="20"/>
          <w:szCs w:val="20"/>
        </w:rPr>
        <w:t>кровосмесни</w:t>
      </w:r>
      <w:r w:rsidRPr="00502F8F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502F8F">
        <w:rPr>
          <w:rStyle w:val="ac"/>
          <w:rFonts w:ascii="Times New Roman" w:hAnsi="Times New Roman" w:cs="Times New Roman"/>
          <w:sz w:val="20"/>
          <w:szCs w:val="20"/>
        </w:rPr>
        <w:t>Кор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>. 5, 1-5),</w:t>
      </w:r>
      <w:r w:rsidRPr="00502F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Именея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и Александра от общения церковного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(1 Тим. 1, 20)</w:t>
      </w:r>
      <w:r w:rsidRPr="00502F8F">
        <w:rPr>
          <w:rFonts w:ascii="Times New Roman" w:hAnsi="Times New Roman" w:cs="Times New Roman"/>
          <w:sz w:val="20"/>
          <w:szCs w:val="20"/>
        </w:rPr>
        <w:t xml:space="preserve"> и разрешали снова принимать в общение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(2 </w:t>
      </w:r>
      <w:proofErr w:type="spellStart"/>
      <w:r w:rsidRPr="00502F8F">
        <w:rPr>
          <w:rStyle w:val="ac"/>
          <w:rFonts w:ascii="Times New Roman" w:hAnsi="Times New Roman" w:cs="Times New Roman"/>
          <w:sz w:val="20"/>
          <w:szCs w:val="20"/>
        </w:rPr>
        <w:t>Кор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>. 2, 10).</w:t>
      </w:r>
      <w:r w:rsidRPr="00502F8F">
        <w:rPr>
          <w:rFonts w:ascii="Times New Roman" w:hAnsi="Times New Roman" w:cs="Times New Roman"/>
          <w:sz w:val="20"/>
          <w:szCs w:val="20"/>
        </w:rPr>
        <w:t xml:space="preserve"> Апостолы передавали эту власть своим прее</w:t>
      </w:r>
      <w:r w:rsidRPr="00502F8F">
        <w:rPr>
          <w:rFonts w:ascii="Times New Roman" w:hAnsi="Times New Roman" w:cs="Times New Roman"/>
          <w:sz w:val="20"/>
          <w:szCs w:val="20"/>
        </w:rPr>
        <w:t>м</w:t>
      </w:r>
      <w:r w:rsidRPr="00502F8F">
        <w:rPr>
          <w:rFonts w:ascii="Times New Roman" w:hAnsi="Times New Roman" w:cs="Times New Roman"/>
          <w:sz w:val="20"/>
          <w:szCs w:val="20"/>
        </w:rPr>
        <w:t xml:space="preserve">никам, епископам 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>(1 Тим. 5, 19-22),</w:t>
      </w:r>
      <w:r w:rsidR="00DC670A" w:rsidRPr="00502F8F">
        <w:rPr>
          <w:rFonts w:ascii="Times New Roman" w:hAnsi="Times New Roman" w:cs="Times New Roman"/>
          <w:sz w:val="20"/>
          <w:szCs w:val="20"/>
        </w:rPr>
        <w:t xml:space="preserve"> а те - через рук</w:t>
      </w:r>
      <w:r w:rsidR="00DC670A" w:rsidRPr="00502F8F">
        <w:rPr>
          <w:rFonts w:ascii="Times New Roman" w:hAnsi="Times New Roman" w:cs="Times New Roman"/>
          <w:sz w:val="20"/>
          <w:szCs w:val="20"/>
        </w:rPr>
        <w:t>о</w:t>
      </w:r>
      <w:r w:rsidR="00DC670A" w:rsidRPr="00502F8F">
        <w:rPr>
          <w:rFonts w:ascii="Times New Roman" w:hAnsi="Times New Roman" w:cs="Times New Roman"/>
          <w:sz w:val="20"/>
          <w:szCs w:val="20"/>
        </w:rPr>
        <w:t xml:space="preserve">положение - </w:t>
      </w:r>
      <w:r w:rsidRPr="00502F8F">
        <w:rPr>
          <w:rFonts w:ascii="Times New Roman" w:hAnsi="Times New Roman" w:cs="Times New Roman"/>
          <w:sz w:val="20"/>
          <w:szCs w:val="20"/>
        </w:rPr>
        <w:t xml:space="preserve"> священникам. Мирянам же такой власти не дано. Следовательно, там, где нет законных паст</w:t>
      </w:r>
      <w:r w:rsidRPr="00502F8F">
        <w:rPr>
          <w:rFonts w:ascii="Times New Roman" w:hAnsi="Times New Roman" w:cs="Times New Roman"/>
          <w:sz w:val="20"/>
          <w:szCs w:val="20"/>
        </w:rPr>
        <w:t>ы</w:t>
      </w:r>
      <w:r w:rsidRPr="00502F8F">
        <w:rPr>
          <w:rFonts w:ascii="Times New Roman" w:hAnsi="Times New Roman" w:cs="Times New Roman"/>
          <w:sz w:val="20"/>
          <w:szCs w:val="20"/>
        </w:rPr>
        <w:t>рей, не может быть и Таинства Покаяния, не может быть прощения грехов.</w:t>
      </w:r>
    </w:p>
    <w:p w:rsidR="00B80D95" w:rsidRPr="00502F8F" w:rsidRDefault="00DC670A" w:rsidP="0092751A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 xml:space="preserve">В </w:t>
      </w:r>
      <w:r w:rsidR="00B80D95" w:rsidRPr="00502F8F">
        <w:rPr>
          <w:rFonts w:ascii="Times New Roman" w:hAnsi="Times New Roman" w:cs="Times New Roman"/>
          <w:sz w:val="20"/>
          <w:szCs w:val="20"/>
        </w:rPr>
        <w:t>сердце своем мы должны посто</w:t>
      </w:r>
      <w:r w:rsidR="00B80D95" w:rsidRPr="00502F8F">
        <w:rPr>
          <w:rFonts w:ascii="Times New Roman" w:hAnsi="Times New Roman" w:cs="Times New Roman"/>
          <w:sz w:val="20"/>
          <w:szCs w:val="20"/>
        </w:rPr>
        <w:softHyphen/>
        <w:t>янно сокрушаться о содеянных грехах, молить Бога о прощении, о п</w:t>
      </w:r>
      <w:r w:rsidR="00B80D95" w:rsidRPr="00502F8F">
        <w:rPr>
          <w:rFonts w:ascii="Times New Roman" w:hAnsi="Times New Roman" w:cs="Times New Roman"/>
          <w:sz w:val="20"/>
          <w:szCs w:val="20"/>
        </w:rPr>
        <w:t>о</w:t>
      </w:r>
      <w:r w:rsidR="00B80D95" w:rsidRPr="00502F8F">
        <w:rPr>
          <w:rFonts w:ascii="Times New Roman" w:hAnsi="Times New Roman" w:cs="Times New Roman"/>
          <w:sz w:val="20"/>
          <w:szCs w:val="20"/>
        </w:rPr>
        <w:t>мощи, об очищении от греховной скверны, и чем бл</w:t>
      </w:r>
      <w:r w:rsidR="00B80D95" w:rsidRPr="00502F8F">
        <w:rPr>
          <w:rFonts w:ascii="Times New Roman" w:hAnsi="Times New Roman" w:cs="Times New Roman"/>
          <w:sz w:val="20"/>
          <w:szCs w:val="20"/>
        </w:rPr>
        <w:t>и</w:t>
      </w:r>
      <w:r w:rsidR="00B80D95" w:rsidRPr="00502F8F">
        <w:rPr>
          <w:rFonts w:ascii="Times New Roman" w:hAnsi="Times New Roman" w:cs="Times New Roman"/>
          <w:sz w:val="20"/>
          <w:szCs w:val="20"/>
        </w:rPr>
        <w:t>же человек к Богу, тем сильнее в нем ощущение своей греховности.</w:t>
      </w:r>
    </w:p>
    <w:p w:rsidR="00964DB5" w:rsidRDefault="00B80D95" w:rsidP="00964DB5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>Но достаточно ли нам такого тайного, мысленного пока</w:t>
      </w:r>
      <w:r w:rsidRPr="00502F8F">
        <w:rPr>
          <w:rFonts w:ascii="Times New Roman" w:hAnsi="Times New Roman" w:cs="Times New Roman"/>
          <w:sz w:val="20"/>
          <w:szCs w:val="20"/>
        </w:rPr>
        <w:t>я</w:t>
      </w:r>
      <w:r w:rsidRPr="00502F8F">
        <w:rPr>
          <w:rFonts w:ascii="Times New Roman" w:hAnsi="Times New Roman" w:cs="Times New Roman"/>
          <w:sz w:val="20"/>
          <w:szCs w:val="20"/>
        </w:rPr>
        <w:t>ния? Можем ли мы быть уверены, что Бог усл</w:t>
      </w:r>
      <w:r w:rsidRPr="00502F8F">
        <w:rPr>
          <w:rFonts w:ascii="Times New Roman" w:hAnsi="Times New Roman" w:cs="Times New Roman"/>
          <w:sz w:val="20"/>
          <w:szCs w:val="20"/>
        </w:rPr>
        <w:t>ы</w:t>
      </w:r>
      <w:r w:rsidRPr="00502F8F">
        <w:rPr>
          <w:rFonts w:ascii="Times New Roman" w:hAnsi="Times New Roman" w:cs="Times New Roman"/>
          <w:sz w:val="20"/>
          <w:szCs w:val="20"/>
        </w:rPr>
        <w:t>шал наши молитвы и дал нам отпущение грехов? В Ветхом Завете не было Таинства П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каяния и люди ка</w:t>
      </w:r>
      <w:r w:rsidRPr="00502F8F">
        <w:rPr>
          <w:rFonts w:ascii="Times New Roman" w:hAnsi="Times New Roman" w:cs="Times New Roman"/>
          <w:sz w:val="20"/>
          <w:szCs w:val="20"/>
        </w:rPr>
        <w:t>я</w:t>
      </w:r>
      <w:r w:rsidRPr="00502F8F">
        <w:rPr>
          <w:rFonts w:ascii="Times New Roman" w:hAnsi="Times New Roman" w:cs="Times New Roman"/>
          <w:sz w:val="20"/>
          <w:szCs w:val="20"/>
        </w:rPr>
        <w:t>лись перед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>амим Богом, но даже и тогда царь Д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 xml:space="preserve">вид получил прощение через пророка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Н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фана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>, уполномоче</w:t>
      </w:r>
      <w:r w:rsidRPr="00502F8F">
        <w:rPr>
          <w:rFonts w:ascii="Times New Roman" w:hAnsi="Times New Roman" w:cs="Times New Roman"/>
          <w:sz w:val="20"/>
          <w:szCs w:val="20"/>
        </w:rPr>
        <w:t>н</w:t>
      </w:r>
      <w:r w:rsidRPr="00502F8F">
        <w:rPr>
          <w:rFonts w:ascii="Times New Roman" w:hAnsi="Times New Roman" w:cs="Times New Roman"/>
          <w:sz w:val="20"/>
          <w:szCs w:val="20"/>
        </w:rPr>
        <w:t>ного Самим Господом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(«так говорит Господь Бог </w:t>
      </w:r>
      <w:proofErr w:type="spellStart"/>
      <w:r w:rsidRPr="00502F8F">
        <w:rPr>
          <w:rStyle w:val="ac"/>
          <w:rFonts w:ascii="Times New Roman" w:hAnsi="Times New Roman" w:cs="Times New Roman"/>
          <w:sz w:val="20"/>
          <w:szCs w:val="20"/>
        </w:rPr>
        <w:t>И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>з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>раилев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» - 2 </w:t>
      </w:r>
      <w:proofErr w:type="spellStart"/>
      <w:r w:rsidRPr="00502F8F">
        <w:rPr>
          <w:rStyle w:val="ac"/>
          <w:rFonts w:ascii="Times New Roman" w:hAnsi="Times New Roman" w:cs="Times New Roman"/>
          <w:sz w:val="20"/>
          <w:szCs w:val="20"/>
        </w:rPr>
        <w:t>Цар</w:t>
      </w:r>
      <w:proofErr w:type="spellEnd"/>
      <w:r w:rsidRPr="00502F8F">
        <w:rPr>
          <w:rStyle w:val="ac"/>
          <w:rFonts w:ascii="Times New Roman" w:hAnsi="Times New Roman" w:cs="Times New Roman"/>
          <w:sz w:val="20"/>
          <w:szCs w:val="20"/>
        </w:rPr>
        <w:t>. 12, 7)</w:t>
      </w:r>
      <w:r w:rsidRPr="00502F8F">
        <w:rPr>
          <w:rFonts w:ascii="Times New Roman" w:hAnsi="Times New Roman" w:cs="Times New Roman"/>
          <w:sz w:val="20"/>
          <w:szCs w:val="20"/>
        </w:rPr>
        <w:t xml:space="preserve"> принять исповедь согрешивш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t>го царя и отпустить ему грех после покаяния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 xml:space="preserve"> («Го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>с</w:t>
      </w:r>
      <w:r w:rsidRPr="00502F8F">
        <w:rPr>
          <w:rStyle w:val="ac"/>
          <w:rFonts w:ascii="Times New Roman" w:hAnsi="Times New Roman" w:cs="Times New Roman"/>
          <w:sz w:val="20"/>
          <w:szCs w:val="20"/>
        </w:rPr>
        <w:t>подь снял с тебя грех твой»</w:t>
      </w:r>
      <w:r w:rsidR="00EB1711"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- 2 </w:t>
      </w:r>
      <w:proofErr w:type="spellStart"/>
      <w:r w:rsidR="00EB1711" w:rsidRPr="00502F8F">
        <w:rPr>
          <w:rStyle w:val="a5"/>
          <w:rFonts w:ascii="Times New Roman" w:hAnsi="Times New Roman" w:cs="Times New Roman"/>
          <w:sz w:val="20"/>
          <w:szCs w:val="20"/>
        </w:rPr>
        <w:t>Цар</w:t>
      </w:r>
      <w:proofErr w:type="spellEnd"/>
      <w:r w:rsidR="00EB1711"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. </w:t>
      </w:r>
      <w:r w:rsidR="00EB1711" w:rsidRPr="00502F8F">
        <w:rPr>
          <w:rStyle w:val="-1pt"/>
          <w:rFonts w:ascii="Times New Roman" w:hAnsi="Times New Roman" w:cs="Times New Roman"/>
          <w:spacing w:val="0"/>
          <w:sz w:val="20"/>
          <w:szCs w:val="20"/>
        </w:rPr>
        <w:t>12,</w:t>
      </w:r>
      <w:r w:rsidR="00EB1711"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13);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 через </w:t>
      </w:r>
      <w:proofErr w:type="spellStart"/>
      <w:r w:rsidR="00EB1711" w:rsidRPr="00502F8F">
        <w:rPr>
          <w:rFonts w:ascii="Times New Roman" w:hAnsi="Times New Roman" w:cs="Times New Roman"/>
          <w:sz w:val="20"/>
          <w:szCs w:val="20"/>
        </w:rPr>
        <w:t>Н</w:t>
      </w:r>
      <w:r w:rsidR="00EB1711" w:rsidRPr="00502F8F">
        <w:rPr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Fonts w:ascii="Times New Roman" w:hAnsi="Times New Roman" w:cs="Times New Roman"/>
          <w:sz w:val="20"/>
          <w:szCs w:val="20"/>
        </w:rPr>
        <w:t>фана</w:t>
      </w:r>
      <w:proofErr w:type="spellEnd"/>
      <w:r w:rsidR="00EB1711" w:rsidRPr="00502F8F">
        <w:rPr>
          <w:rFonts w:ascii="Times New Roman" w:hAnsi="Times New Roman" w:cs="Times New Roman"/>
          <w:sz w:val="20"/>
          <w:szCs w:val="20"/>
        </w:rPr>
        <w:t>, предсказавшего смерть его незаконнорожденн</w:t>
      </w:r>
      <w:r w:rsidR="00EB1711" w:rsidRPr="00502F8F">
        <w:rPr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Fonts w:ascii="Times New Roman" w:hAnsi="Times New Roman" w:cs="Times New Roman"/>
          <w:sz w:val="20"/>
          <w:szCs w:val="20"/>
        </w:rPr>
        <w:t>го ребенка, Господь наложил епитимию на Д</w:t>
      </w:r>
      <w:r w:rsidR="00EB1711" w:rsidRPr="00502F8F">
        <w:rPr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Fonts w:ascii="Times New Roman" w:hAnsi="Times New Roman" w:cs="Times New Roman"/>
          <w:sz w:val="20"/>
          <w:szCs w:val="20"/>
        </w:rPr>
        <w:t>вида.</w:t>
      </w:r>
      <w:r w:rsidR="00964DB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774190" cy="2352675"/>
            <wp:effectExtent l="0" t="0" r="0" b="0"/>
            <wp:wrapTight wrapText="bothSides">
              <wp:wrapPolygon edited="0">
                <wp:start x="0" y="0"/>
                <wp:lineTo x="0" y="21513"/>
                <wp:lineTo x="21337" y="21513"/>
                <wp:lineTo x="21337" y="0"/>
                <wp:lineTo x="0" y="0"/>
              </wp:wrapPolygon>
            </wp:wrapTight>
            <wp:docPr id="2" name="Рисунок 2" descr="C:\Documents and Settings\Мантикор\Рабочий стол\картинки для брошюр\испо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нтикор\Рабочий стол\картинки для брошюр\исповед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8B4" w:rsidRPr="00502F8F" w:rsidRDefault="00EB1711" w:rsidP="0092751A">
      <w:pPr>
        <w:pStyle w:val="5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 xml:space="preserve">Но если в Ветхом Завете были только отдельные случаи покаяния перед священником или другими, призванными 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 xml:space="preserve"> то Богом, людьми, то в Новом Завете оно стало уже </w:t>
      </w:r>
      <w:r w:rsidRPr="00502F8F">
        <w:rPr>
          <w:rStyle w:val="1"/>
          <w:rFonts w:ascii="Times New Roman" w:hAnsi="Times New Roman" w:cs="Times New Roman"/>
          <w:sz w:val="20"/>
          <w:szCs w:val="20"/>
        </w:rPr>
        <w:t>обязательным</w:t>
      </w:r>
      <w:r w:rsidRPr="00502F8F">
        <w:rPr>
          <w:rFonts w:ascii="Times New Roman" w:hAnsi="Times New Roman" w:cs="Times New Roman"/>
          <w:sz w:val="20"/>
          <w:szCs w:val="20"/>
        </w:rPr>
        <w:t xml:space="preserve"> для отпущения грехов.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«</w:t>
      </w:r>
      <w:r w:rsidR="00DC670A" w:rsidRPr="00502F8F">
        <w:rPr>
          <w:rStyle w:val="a6"/>
          <w:rFonts w:ascii="Times New Roman" w:hAnsi="Times New Roman" w:cs="Times New Roman"/>
          <w:sz w:val="20"/>
          <w:szCs w:val="20"/>
        </w:rPr>
        <w:t>Если исповеду</w:t>
      </w:r>
      <w:r w:rsidRPr="00502F8F">
        <w:rPr>
          <w:rStyle w:val="a6"/>
          <w:rFonts w:ascii="Times New Roman" w:hAnsi="Times New Roman" w:cs="Times New Roman"/>
          <w:sz w:val="20"/>
          <w:szCs w:val="20"/>
        </w:rPr>
        <w:t>ем грехи наши,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то Он, будучи верен и праведен, простит нам грехи наши и очистит нас от всякой неправды», -</w:t>
      </w:r>
      <w:r w:rsidRPr="00502F8F">
        <w:rPr>
          <w:rFonts w:ascii="Times New Roman" w:hAnsi="Times New Roman" w:cs="Times New Roman"/>
          <w:sz w:val="20"/>
          <w:szCs w:val="20"/>
        </w:rPr>
        <w:t xml:space="preserve"> наставляет нас апостол Иоанн Б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гослов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(1</w:t>
      </w:r>
      <w:proofErr w:type="gramStart"/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502F8F">
        <w:rPr>
          <w:rStyle w:val="a5"/>
          <w:rFonts w:ascii="Times New Roman" w:hAnsi="Times New Roman" w:cs="Times New Roman"/>
          <w:sz w:val="20"/>
          <w:szCs w:val="20"/>
        </w:rPr>
        <w:t>н. 1, 9).</w:t>
      </w:r>
      <w:r w:rsidRPr="00502F8F">
        <w:rPr>
          <w:rFonts w:ascii="Times New Roman" w:hAnsi="Times New Roman" w:cs="Times New Roman"/>
          <w:sz w:val="20"/>
          <w:szCs w:val="20"/>
        </w:rPr>
        <w:t xml:space="preserve"> Если было бы достаточно лишь мысленного раскаяния перед Богом, если бы оно было залогом нашего возрождения, то не дал бы нам Го</w:t>
      </w:r>
      <w:r w:rsidRPr="00502F8F">
        <w:rPr>
          <w:rFonts w:ascii="Times New Roman" w:hAnsi="Times New Roman" w:cs="Times New Roman"/>
          <w:sz w:val="20"/>
          <w:szCs w:val="20"/>
        </w:rPr>
        <w:t>с</w:t>
      </w:r>
      <w:r w:rsidRPr="00502F8F">
        <w:rPr>
          <w:rFonts w:ascii="Times New Roman" w:hAnsi="Times New Roman" w:cs="Times New Roman"/>
          <w:sz w:val="20"/>
          <w:szCs w:val="20"/>
        </w:rPr>
        <w:t xml:space="preserve">подь Таинства покаяния, а раз Он его дал, то значит, никакого другого способа 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>получить проще</w:t>
      </w:r>
      <w:r w:rsidRPr="00502F8F">
        <w:rPr>
          <w:rFonts w:ascii="Times New Roman" w:hAnsi="Times New Roman" w:cs="Times New Roman"/>
          <w:sz w:val="20"/>
          <w:szCs w:val="20"/>
        </w:rPr>
        <w:softHyphen/>
        <w:t xml:space="preserve">ние грехов нет и </w:t>
      </w:r>
      <w:r w:rsidRPr="00502F8F">
        <w:rPr>
          <w:rStyle w:val="1"/>
          <w:rFonts w:ascii="Times New Roman" w:hAnsi="Times New Roman" w:cs="Times New Roman"/>
          <w:sz w:val="20"/>
          <w:szCs w:val="20"/>
        </w:rPr>
        <w:t>быть не может</w:t>
      </w:r>
      <w:proofErr w:type="gramEnd"/>
      <w:r w:rsidRPr="00502F8F">
        <w:rPr>
          <w:rStyle w:val="1"/>
          <w:rFonts w:ascii="Times New Roman" w:hAnsi="Times New Roman" w:cs="Times New Roman"/>
          <w:sz w:val="20"/>
          <w:szCs w:val="20"/>
        </w:rPr>
        <w:t>.</w:t>
      </w:r>
    </w:p>
    <w:p w:rsidR="000C58B4" w:rsidRPr="00502F8F" w:rsidRDefault="00EB1711" w:rsidP="0092751A">
      <w:pPr>
        <w:pStyle w:val="5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>Господь наш Иисус Христос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>ам отпускал людям грехи - тогда, когда Он пребывал на земле, жил среди грешных людей</w:t>
      </w:r>
      <w:r w:rsidR="00DC670A" w:rsidRPr="00502F8F">
        <w:rPr>
          <w:rFonts w:ascii="Times New Roman" w:hAnsi="Times New Roman" w:cs="Times New Roman"/>
          <w:sz w:val="20"/>
          <w:szCs w:val="20"/>
        </w:rPr>
        <w:t>.</w:t>
      </w:r>
      <w:r w:rsidRPr="00502F8F">
        <w:rPr>
          <w:rFonts w:ascii="Times New Roman" w:hAnsi="Times New Roman" w:cs="Times New Roman"/>
          <w:sz w:val="20"/>
          <w:szCs w:val="20"/>
        </w:rPr>
        <w:t xml:space="preserve"> Но перед Своим вознесением Он ск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зал ученикам: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«Как послал Меня Отец, так и Я пос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>ы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>лаю вас».</w:t>
      </w:r>
      <w:r w:rsidRPr="00502F8F">
        <w:rPr>
          <w:rFonts w:ascii="Times New Roman" w:hAnsi="Times New Roman" w:cs="Times New Roman"/>
          <w:sz w:val="20"/>
          <w:szCs w:val="20"/>
        </w:rPr>
        <w:t xml:space="preserve"> Сказав это, дунул и говорит им: 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>«</w:t>
      </w:r>
      <w:proofErr w:type="spellStart"/>
      <w:r w:rsidRPr="00502F8F">
        <w:rPr>
          <w:rStyle w:val="a5"/>
          <w:rFonts w:ascii="Times New Roman" w:hAnsi="Times New Roman" w:cs="Times New Roman"/>
          <w:sz w:val="20"/>
          <w:szCs w:val="20"/>
        </w:rPr>
        <w:t>приимите</w:t>
      </w:r>
      <w:proofErr w:type="spellEnd"/>
      <w:r w:rsidRPr="00502F8F">
        <w:rPr>
          <w:rStyle w:val="a5"/>
          <w:rFonts w:ascii="Times New Roman" w:hAnsi="Times New Roman" w:cs="Times New Roman"/>
          <w:sz w:val="20"/>
          <w:szCs w:val="20"/>
        </w:rPr>
        <w:t xml:space="preserve"> Духа </w:t>
      </w:r>
      <w:proofErr w:type="spellStart"/>
      <w:r w:rsidRPr="00502F8F">
        <w:rPr>
          <w:rStyle w:val="a5"/>
          <w:rFonts w:ascii="Times New Roman" w:hAnsi="Times New Roman" w:cs="Times New Roman"/>
          <w:sz w:val="20"/>
          <w:szCs w:val="20"/>
        </w:rPr>
        <w:t>Святаго</w:t>
      </w:r>
      <w:proofErr w:type="spellEnd"/>
      <w:r w:rsidRPr="00502F8F">
        <w:rPr>
          <w:rStyle w:val="a5"/>
          <w:rFonts w:ascii="Times New Roman" w:hAnsi="Times New Roman" w:cs="Times New Roman"/>
          <w:sz w:val="20"/>
          <w:szCs w:val="20"/>
        </w:rPr>
        <w:t>. Кому простите грехи, тому простя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>т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t>ся; на ком оставите, на том оста</w:t>
      </w:r>
      <w:r w:rsidRPr="00502F8F">
        <w:rPr>
          <w:rStyle w:val="a5"/>
          <w:rFonts w:ascii="Times New Roman" w:hAnsi="Times New Roman" w:cs="Times New Roman"/>
          <w:sz w:val="20"/>
          <w:szCs w:val="20"/>
        </w:rPr>
        <w:softHyphen/>
        <w:t>нутся» (Ин. 20, 21-23).</w:t>
      </w:r>
      <w:r w:rsidRPr="00502F8F">
        <w:rPr>
          <w:rFonts w:ascii="Times New Roman" w:hAnsi="Times New Roman" w:cs="Times New Roman"/>
          <w:sz w:val="20"/>
          <w:szCs w:val="20"/>
        </w:rPr>
        <w:t xml:space="preserve"> Тем самым Господь, основав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>вою Церковь, п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lastRenderedPageBreak/>
        <w:t xml:space="preserve">редал власть прощать и оставлять грехи силою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Свят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Духа Своим ученикам - </w:t>
      </w:r>
      <w:r w:rsidRPr="00502F8F">
        <w:rPr>
          <w:rStyle w:val="1"/>
          <w:rFonts w:ascii="Times New Roman" w:hAnsi="Times New Roman" w:cs="Times New Roman"/>
          <w:sz w:val="20"/>
          <w:szCs w:val="20"/>
        </w:rPr>
        <w:t>Апосто</w:t>
      </w:r>
      <w:r w:rsidRPr="00502F8F">
        <w:rPr>
          <w:rStyle w:val="1"/>
          <w:rFonts w:ascii="Times New Roman" w:hAnsi="Times New Roman" w:cs="Times New Roman"/>
          <w:sz w:val="20"/>
          <w:szCs w:val="20"/>
        </w:rPr>
        <w:softHyphen/>
        <w:t>лам.</w:t>
      </w:r>
      <w:r w:rsidRPr="00502F8F">
        <w:rPr>
          <w:rFonts w:ascii="Times New Roman" w:hAnsi="Times New Roman" w:cs="Times New Roman"/>
          <w:sz w:val="20"/>
          <w:szCs w:val="20"/>
        </w:rPr>
        <w:t xml:space="preserve"> Если бы и дальше Он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 xml:space="preserve">ам, без посредства пастырей, пожелал бы отпускать человекам грехи, то не дал бы им такого права, такой </w:t>
      </w:r>
      <w:r w:rsidRPr="00502F8F">
        <w:rPr>
          <w:rStyle w:val="2"/>
          <w:rFonts w:ascii="Times New Roman" w:hAnsi="Times New Roman" w:cs="Times New Roman"/>
          <w:sz w:val="20"/>
          <w:szCs w:val="20"/>
        </w:rPr>
        <w:t>власти</w:t>
      </w:r>
      <w:r w:rsidR="00DC670A" w:rsidRPr="00502F8F">
        <w:rPr>
          <w:rFonts w:ascii="Times New Roman" w:hAnsi="Times New Roman" w:cs="Times New Roman"/>
          <w:sz w:val="20"/>
          <w:szCs w:val="20"/>
        </w:rPr>
        <w:t xml:space="preserve"> - не устано</w:t>
      </w:r>
      <w:r w:rsidRPr="00502F8F">
        <w:rPr>
          <w:rFonts w:ascii="Times New Roman" w:hAnsi="Times New Roman" w:cs="Times New Roman"/>
          <w:sz w:val="20"/>
          <w:szCs w:val="20"/>
        </w:rPr>
        <w:t xml:space="preserve">вил бы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святаго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Таинс</w:t>
      </w:r>
      <w:r w:rsidRPr="00502F8F">
        <w:rPr>
          <w:rFonts w:ascii="Times New Roman" w:hAnsi="Times New Roman" w:cs="Times New Roman"/>
          <w:sz w:val="20"/>
          <w:szCs w:val="20"/>
        </w:rPr>
        <w:t>т</w:t>
      </w:r>
      <w:r w:rsidRPr="00502F8F">
        <w:rPr>
          <w:rFonts w:ascii="Times New Roman" w:hAnsi="Times New Roman" w:cs="Times New Roman"/>
          <w:sz w:val="20"/>
          <w:szCs w:val="20"/>
        </w:rPr>
        <w:t>ва Покаяния.</w:t>
      </w:r>
    </w:p>
    <w:p w:rsidR="000C58B4" w:rsidRPr="00502F8F" w:rsidRDefault="00EB1711" w:rsidP="0092751A">
      <w:pPr>
        <w:pStyle w:val="5"/>
        <w:shd w:val="clear" w:color="auto" w:fill="auto"/>
        <w:spacing w:line="240" w:lineRule="auto"/>
        <w:ind w:left="40" w:right="4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 xml:space="preserve">Как Христос передал Апостолам власть отпускать и оставлять грехи силою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Святаго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Духа, так и они пер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t>дали ее</w:t>
      </w:r>
      <w:r w:rsidR="00DC670A" w:rsidRPr="00502F8F">
        <w:rPr>
          <w:rFonts w:ascii="Times New Roman" w:hAnsi="Times New Roman" w:cs="Times New Roman"/>
          <w:sz w:val="20"/>
          <w:szCs w:val="20"/>
        </w:rPr>
        <w:t xml:space="preserve"> -</w:t>
      </w:r>
      <w:r w:rsidRPr="00502F8F">
        <w:rPr>
          <w:rFonts w:ascii="Times New Roman" w:hAnsi="Times New Roman" w:cs="Times New Roman"/>
          <w:sz w:val="20"/>
          <w:szCs w:val="20"/>
        </w:rPr>
        <w:t xml:space="preserve"> в святом Таинстве Рукоположения своим з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конным преемникам - епископам, а через них - пр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t xml:space="preserve">свитерам Церкви. К ним перешли все апостольские права, ибо Дух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Святый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поставил их </w:t>
      </w:r>
      <w:r w:rsidRPr="00502F8F">
        <w:rPr>
          <w:rStyle w:val="a7"/>
          <w:rFonts w:ascii="Times New Roman" w:hAnsi="Times New Roman" w:cs="Times New Roman"/>
          <w:sz w:val="20"/>
          <w:szCs w:val="20"/>
        </w:rPr>
        <w:t xml:space="preserve">«блюстителями, пасти Церковь Господа и Бога, которую Он приобрел Себе </w:t>
      </w:r>
      <w:proofErr w:type="spellStart"/>
      <w:r w:rsidRPr="00502F8F">
        <w:rPr>
          <w:rStyle w:val="a7"/>
          <w:rFonts w:ascii="Times New Roman" w:hAnsi="Times New Roman" w:cs="Times New Roman"/>
          <w:sz w:val="20"/>
          <w:szCs w:val="20"/>
        </w:rPr>
        <w:t>Кровию</w:t>
      </w:r>
      <w:proofErr w:type="spellEnd"/>
      <w:proofErr w:type="gramStart"/>
      <w:r w:rsidRPr="00502F8F">
        <w:rPr>
          <w:rStyle w:val="a7"/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02F8F">
        <w:rPr>
          <w:rStyle w:val="a7"/>
          <w:rFonts w:ascii="Times New Roman" w:hAnsi="Times New Roman" w:cs="Times New Roman"/>
          <w:sz w:val="20"/>
          <w:szCs w:val="20"/>
        </w:rPr>
        <w:t>воею» (</w:t>
      </w:r>
      <w:proofErr w:type="spellStart"/>
      <w:r w:rsidRPr="00502F8F">
        <w:rPr>
          <w:rStyle w:val="a7"/>
          <w:rFonts w:ascii="Times New Roman" w:hAnsi="Times New Roman" w:cs="Times New Roman"/>
          <w:sz w:val="20"/>
          <w:szCs w:val="20"/>
        </w:rPr>
        <w:t>Деян</w:t>
      </w:r>
      <w:proofErr w:type="spellEnd"/>
      <w:r w:rsidRPr="00502F8F">
        <w:rPr>
          <w:rStyle w:val="a7"/>
          <w:rFonts w:ascii="Times New Roman" w:hAnsi="Times New Roman" w:cs="Times New Roman"/>
          <w:sz w:val="20"/>
          <w:szCs w:val="20"/>
        </w:rPr>
        <w:t>. 20, 28).</w:t>
      </w:r>
    </w:p>
    <w:p w:rsidR="000C58B4" w:rsidRPr="00502F8F" w:rsidRDefault="00331996" w:rsidP="0092751A">
      <w:pPr>
        <w:pStyle w:val="5"/>
        <w:shd w:val="clear" w:color="auto" w:fill="auto"/>
        <w:spacing w:line="240" w:lineRule="auto"/>
        <w:ind w:left="20" w:right="2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Fonts w:ascii="Times New Roman" w:hAnsi="Times New Roman" w:cs="Times New Roman"/>
          <w:sz w:val="20"/>
          <w:szCs w:val="20"/>
        </w:rPr>
        <w:t>постол Иаков говорит о необходимости присутс</w:t>
      </w:r>
      <w:r w:rsidR="00EB1711" w:rsidRPr="00502F8F">
        <w:rPr>
          <w:rFonts w:ascii="Times New Roman" w:hAnsi="Times New Roman" w:cs="Times New Roman"/>
          <w:sz w:val="20"/>
          <w:szCs w:val="20"/>
        </w:rPr>
        <w:t>т</w:t>
      </w:r>
      <w:r w:rsidR="00EB1711" w:rsidRPr="00502F8F">
        <w:rPr>
          <w:rFonts w:ascii="Times New Roman" w:hAnsi="Times New Roman" w:cs="Times New Roman"/>
          <w:sz w:val="20"/>
          <w:szCs w:val="20"/>
        </w:rPr>
        <w:t>вия священника: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«Болен ли кто, пусть призовет </w:t>
      </w:r>
      <w:r w:rsidR="00EB1711" w:rsidRPr="00502F8F">
        <w:rPr>
          <w:rStyle w:val="a9"/>
          <w:rFonts w:ascii="Times New Roman" w:hAnsi="Times New Roman" w:cs="Times New Roman"/>
          <w:sz w:val="20"/>
          <w:szCs w:val="20"/>
        </w:rPr>
        <w:t>пре</w:t>
      </w:r>
      <w:r w:rsidR="00EB1711" w:rsidRPr="00502F8F">
        <w:rPr>
          <w:rStyle w:val="a9"/>
          <w:rFonts w:ascii="Times New Roman" w:hAnsi="Times New Roman" w:cs="Times New Roman"/>
          <w:sz w:val="20"/>
          <w:szCs w:val="20"/>
        </w:rPr>
        <w:softHyphen/>
        <w:t>свитеров Церкви,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и пусть помолятся над ним, пом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завши его елеем во имя Господне, - и молитва веры исцелит болящего, и восставит его Господь; и если он </w:t>
      </w:r>
      <w:proofErr w:type="spellStart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соделал</w:t>
      </w:r>
      <w:proofErr w:type="spellEnd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грехи, простятся ему» (</w:t>
      </w:r>
      <w:proofErr w:type="spellStart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Иак</w:t>
      </w:r>
      <w:proofErr w:type="spellEnd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. 5, 14-15).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 Чья молитва может исцелить </w:t>
      </w:r>
      <w:proofErr w:type="gramStart"/>
      <w:r w:rsidR="00EB1711" w:rsidRPr="00502F8F">
        <w:rPr>
          <w:rFonts w:ascii="Times New Roman" w:hAnsi="Times New Roman" w:cs="Times New Roman"/>
          <w:sz w:val="20"/>
          <w:szCs w:val="20"/>
        </w:rPr>
        <w:t>болящего</w:t>
      </w:r>
      <w:proofErr w:type="gramEnd"/>
      <w:r w:rsidR="00EB1711" w:rsidRPr="00502F8F">
        <w:rPr>
          <w:rFonts w:ascii="Times New Roman" w:hAnsi="Times New Roman" w:cs="Times New Roman"/>
          <w:sz w:val="20"/>
          <w:szCs w:val="20"/>
        </w:rPr>
        <w:t>? Кто совершает над больным святое Таинство Елеосвяще</w:t>
      </w:r>
      <w:r w:rsidR="00EB1711" w:rsidRPr="00502F8F">
        <w:rPr>
          <w:rFonts w:ascii="Times New Roman" w:hAnsi="Times New Roman" w:cs="Times New Roman"/>
          <w:sz w:val="20"/>
          <w:szCs w:val="20"/>
        </w:rPr>
        <w:softHyphen/>
        <w:t>ния? Из слов ап</w:t>
      </w:r>
      <w:r w:rsidR="00EB1711" w:rsidRPr="00502F8F">
        <w:rPr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Fonts w:ascii="Times New Roman" w:hAnsi="Times New Roman" w:cs="Times New Roman"/>
          <w:sz w:val="20"/>
          <w:szCs w:val="20"/>
        </w:rPr>
        <w:t>стола Иакова ясно, что только пресвитер. Кто отпуск</w:t>
      </w:r>
      <w:r w:rsidR="00EB1711" w:rsidRPr="00502F8F">
        <w:rPr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Fonts w:ascii="Times New Roman" w:hAnsi="Times New Roman" w:cs="Times New Roman"/>
          <w:sz w:val="20"/>
          <w:szCs w:val="20"/>
        </w:rPr>
        <w:t>ет грехи? Если бы могли это делать миряне, то не п</w:t>
      </w:r>
      <w:r w:rsidR="00EB1711" w:rsidRPr="00502F8F">
        <w:rPr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Fonts w:ascii="Times New Roman" w:hAnsi="Times New Roman" w:cs="Times New Roman"/>
          <w:sz w:val="20"/>
          <w:szCs w:val="20"/>
        </w:rPr>
        <w:t>велел бы Апостол звать пресвитера. Когда же он гов</w:t>
      </w:r>
      <w:r w:rsidR="00EB1711" w:rsidRPr="00502F8F">
        <w:rPr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Fonts w:ascii="Times New Roman" w:hAnsi="Times New Roman" w:cs="Times New Roman"/>
          <w:sz w:val="20"/>
          <w:szCs w:val="20"/>
        </w:rPr>
        <w:t>рит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«признавайтесь друг перед другом в поступках»,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 то имеет в виду взаимное прощение оскорблений и обид, к чему нас и призывает Господь,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«как и </w:t>
      </w:r>
      <w:proofErr w:type="gramStart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мы</w:t>
      </w:r>
      <w:proofErr w:type="gramEnd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 xml:space="preserve"> пр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щаем должни</w:t>
      </w:r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softHyphen/>
        <w:t>кам нашим» (</w:t>
      </w:r>
      <w:proofErr w:type="spellStart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Мф</w:t>
      </w:r>
      <w:proofErr w:type="spellEnd"/>
      <w:r w:rsidR="00EB1711" w:rsidRPr="00502F8F">
        <w:rPr>
          <w:rStyle w:val="a8"/>
          <w:rFonts w:ascii="Times New Roman" w:hAnsi="Times New Roman" w:cs="Times New Roman"/>
          <w:sz w:val="20"/>
          <w:szCs w:val="20"/>
        </w:rPr>
        <w:t>. 6, 12).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1711" w:rsidRPr="00502F8F">
        <w:rPr>
          <w:rFonts w:ascii="Times New Roman" w:hAnsi="Times New Roman" w:cs="Times New Roman"/>
          <w:sz w:val="20"/>
          <w:szCs w:val="20"/>
        </w:rPr>
        <w:t>Просить пр</w:t>
      </w:r>
      <w:r w:rsidR="00EB1711" w:rsidRPr="00502F8F">
        <w:rPr>
          <w:rFonts w:ascii="Times New Roman" w:hAnsi="Times New Roman" w:cs="Times New Roman"/>
          <w:sz w:val="20"/>
          <w:szCs w:val="20"/>
        </w:rPr>
        <w:t>о</w:t>
      </w:r>
      <w:r w:rsidR="00EB1711" w:rsidRPr="00502F8F">
        <w:rPr>
          <w:rFonts w:ascii="Times New Roman" w:hAnsi="Times New Roman" w:cs="Times New Roman"/>
          <w:sz w:val="20"/>
          <w:szCs w:val="20"/>
        </w:rPr>
        <w:t>щения у обиженного, признавать свои проступки, стремиться к миру надо</w:t>
      </w:r>
      <w:r w:rsidRPr="00502F8F">
        <w:rPr>
          <w:rFonts w:ascii="Times New Roman" w:hAnsi="Times New Roman" w:cs="Times New Roman"/>
          <w:sz w:val="20"/>
          <w:szCs w:val="20"/>
        </w:rPr>
        <w:t>, а перед исповедью - обяз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тельно</w:t>
      </w:r>
      <w:r w:rsidR="00EB1711" w:rsidRPr="00502F8F">
        <w:rPr>
          <w:rFonts w:ascii="Times New Roman" w:hAnsi="Times New Roman" w:cs="Times New Roman"/>
          <w:sz w:val="20"/>
          <w:szCs w:val="20"/>
        </w:rPr>
        <w:t>, но это еще не значит, что тем нам грех уже прощается</w:t>
      </w:r>
      <w:r w:rsidRPr="00502F8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 xml:space="preserve">  Р</w:t>
      </w:r>
      <w:r w:rsidR="00EB1711" w:rsidRPr="00502F8F">
        <w:rPr>
          <w:rFonts w:ascii="Times New Roman" w:hAnsi="Times New Roman" w:cs="Times New Roman"/>
          <w:sz w:val="20"/>
          <w:szCs w:val="20"/>
        </w:rPr>
        <w:t>азрешить от греха обычный чело</w:t>
      </w:r>
      <w:r w:rsidR="00EB1711" w:rsidRPr="00502F8F">
        <w:rPr>
          <w:rFonts w:ascii="Times New Roman" w:hAnsi="Times New Roman" w:cs="Times New Roman"/>
          <w:sz w:val="20"/>
          <w:szCs w:val="20"/>
        </w:rPr>
        <w:softHyphen/>
        <w:t>век не может, такой власти никто ему не давал; это возмо</w:t>
      </w:r>
      <w:r w:rsidR="00EB1711" w:rsidRPr="00502F8F">
        <w:rPr>
          <w:rFonts w:ascii="Times New Roman" w:hAnsi="Times New Roman" w:cs="Times New Roman"/>
          <w:sz w:val="20"/>
          <w:szCs w:val="20"/>
        </w:rPr>
        <w:t>ж</w:t>
      </w:r>
      <w:r w:rsidR="00EB1711" w:rsidRPr="00502F8F">
        <w:rPr>
          <w:rFonts w:ascii="Times New Roman" w:hAnsi="Times New Roman" w:cs="Times New Roman"/>
          <w:sz w:val="20"/>
          <w:szCs w:val="20"/>
        </w:rPr>
        <w:t>но, повторяем, лишь в святом Таинстве Покая</w:t>
      </w:r>
      <w:r w:rsidR="00EB1711" w:rsidRPr="00502F8F">
        <w:rPr>
          <w:rFonts w:ascii="Times New Roman" w:hAnsi="Times New Roman" w:cs="Times New Roman"/>
          <w:sz w:val="20"/>
          <w:szCs w:val="20"/>
        </w:rPr>
        <w:softHyphen/>
        <w:t>ния с</w:t>
      </w:r>
      <w:r w:rsidR="00EB1711" w:rsidRPr="00502F8F">
        <w:rPr>
          <w:rFonts w:ascii="Times New Roman" w:hAnsi="Times New Roman" w:cs="Times New Roman"/>
          <w:sz w:val="20"/>
          <w:szCs w:val="20"/>
        </w:rPr>
        <w:t>и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лою </w:t>
      </w:r>
      <w:proofErr w:type="spellStart"/>
      <w:r w:rsidR="00EB1711" w:rsidRPr="00502F8F">
        <w:rPr>
          <w:rFonts w:ascii="Times New Roman" w:hAnsi="Times New Roman" w:cs="Times New Roman"/>
          <w:sz w:val="20"/>
          <w:szCs w:val="20"/>
        </w:rPr>
        <w:t>Святаго</w:t>
      </w:r>
      <w:proofErr w:type="spellEnd"/>
      <w:r w:rsidR="00EB1711" w:rsidRPr="00502F8F">
        <w:rPr>
          <w:rFonts w:ascii="Times New Roman" w:hAnsi="Times New Roman" w:cs="Times New Roman"/>
          <w:sz w:val="20"/>
          <w:szCs w:val="20"/>
        </w:rPr>
        <w:t xml:space="preserve"> Духа, которая пребывает только в св</w:t>
      </w:r>
      <w:r w:rsidR="00EB1711" w:rsidRPr="00502F8F">
        <w:rPr>
          <w:rFonts w:ascii="Times New Roman" w:hAnsi="Times New Roman" w:cs="Times New Roman"/>
          <w:sz w:val="20"/>
          <w:szCs w:val="20"/>
        </w:rPr>
        <w:t>я</w:t>
      </w:r>
      <w:r w:rsidR="00EB1711" w:rsidRPr="00502F8F">
        <w:rPr>
          <w:rFonts w:ascii="Times New Roman" w:hAnsi="Times New Roman" w:cs="Times New Roman"/>
          <w:sz w:val="20"/>
          <w:szCs w:val="20"/>
        </w:rPr>
        <w:t>щенниках Церкви, получивших ее по преемству от</w:t>
      </w:r>
      <w:proofErr w:type="gramStart"/>
      <w:r w:rsidR="00EB1711" w:rsidRPr="00502F8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B1711" w:rsidRPr="00502F8F">
        <w:rPr>
          <w:rFonts w:ascii="Times New Roman" w:hAnsi="Times New Roman" w:cs="Times New Roman"/>
          <w:sz w:val="20"/>
          <w:szCs w:val="20"/>
        </w:rPr>
        <w:t>амого Христа</w:t>
      </w:r>
      <w:r w:rsidRPr="00502F8F">
        <w:rPr>
          <w:rFonts w:ascii="Times New Roman" w:hAnsi="Times New Roman" w:cs="Times New Roman"/>
          <w:sz w:val="20"/>
          <w:szCs w:val="20"/>
        </w:rPr>
        <w:t>, к</w:t>
      </w:r>
      <w:r w:rsidR="00EB1711" w:rsidRPr="00502F8F">
        <w:rPr>
          <w:rFonts w:ascii="Times New Roman" w:hAnsi="Times New Roman" w:cs="Times New Roman"/>
          <w:sz w:val="20"/>
          <w:szCs w:val="20"/>
        </w:rPr>
        <w:t>оторый незримо присут</w:t>
      </w:r>
      <w:r w:rsidR="00EB1711" w:rsidRPr="00502F8F">
        <w:rPr>
          <w:rFonts w:ascii="Times New Roman" w:hAnsi="Times New Roman" w:cs="Times New Roman"/>
          <w:sz w:val="20"/>
          <w:szCs w:val="20"/>
        </w:rPr>
        <w:softHyphen/>
        <w:t>ствует при совершении Таинства Покаяния:</w:t>
      </w:r>
      <w:r w:rsidR="00EB1711" w:rsidRPr="00502F8F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1711" w:rsidRPr="00502F8F">
        <w:rPr>
          <w:rStyle w:val="aa"/>
          <w:rFonts w:ascii="Times New Roman" w:hAnsi="Times New Roman" w:cs="Times New Roman"/>
          <w:sz w:val="20"/>
          <w:szCs w:val="20"/>
        </w:rPr>
        <w:t>«Се, чада, Христос невидимо стоит перед вами, при</w:t>
      </w:r>
      <w:r w:rsidR="00EB1711" w:rsidRPr="00502F8F">
        <w:rPr>
          <w:rStyle w:val="aa"/>
          <w:rFonts w:ascii="Times New Roman" w:hAnsi="Times New Roman" w:cs="Times New Roman"/>
          <w:sz w:val="20"/>
          <w:szCs w:val="20"/>
        </w:rPr>
        <w:softHyphen/>
        <w:t>емля исповедание в</w:t>
      </w:r>
      <w:r w:rsidR="00EB1711" w:rsidRPr="00502F8F">
        <w:rPr>
          <w:rStyle w:val="aa"/>
          <w:rFonts w:ascii="Times New Roman" w:hAnsi="Times New Roman" w:cs="Times New Roman"/>
          <w:sz w:val="20"/>
          <w:szCs w:val="20"/>
        </w:rPr>
        <w:t>а</w:t>
      </w:r>
      <w:r w:rsidR="00EB1711" w:rsidRPr="00502F8F">
        <w:rPr>
          <w:rStyle w:val="aa"/>
          <w:rFonts w:ascii="Times New Roman" w:hAnsi="Times New Roman" w:cs="Times New Roman"/>
          <w:sz w:val="20"/>
          <w:szCs w:val="20"/>
        </w:rPr>
        <w:t>ше»,</w:t>
      </w:r>
      <w:r w:rsidRPr="00502F8F">
        <w:rPr>
          <w:rStyle w:val="aa"/>
          <w:rFonts w:ascii="Times New Roman" w:hAnsi="Times New Roman" w:cs="Times New Roman"/>
          <w:sz w:val="20"/>
          <w:szCs w:val="20"/>
        </w:rPr>
        <w:t>-</w:t>
      </w:r>
      <w:r w:rsidR="00EB1711" w:rsidRPr="00502F8F">
        <w:rPr>
          <w:rFonts w:ascii="Times New Roman" w:hAnsi="Times New Roman" w:cs="Times New Roman"/>
          <w:sz w:val="20"/>
          <w:szCs w:val="20"/>
        </w:rPr>
        <w:t xml:space="preserve"> обращается к кающимся священник, приступая к совершению Таинства.</w:t>
      </w:r>
      <w:proofErr w:type="gramEnd"/>
    </w:p>
    <w:p w:rsidR="000C58B4" w:rsidRPr="00502F8F" w:rsidRDefault="00EB1711" w:rsidP="0092751A">
      <w:pPr>
        <w:pStyle w:val="5"/>
        <w:shd w:val="clear" w:color="auto" w:fill="auto"/>
        <w:spacing w:line="240" w:lineRule="auto"/>
        <w:ind w:left="40" w:right="60" w:firstLine="200"/>
        <w:rPr>
          <w:rFonts w:ascii="Times New Roman" w:hAnsi="Times New Roman" w:cs="Times New Roman"/>
          <w:sz w:val="20"/>
          <w:szCs w:val="20"/>
        </w:rPr>
      </w:pPr>
      <w:r w:rsidRPr="00502F8F">
        <w:rPr>
          <w:rFonts w:ascii="Times New Roman" w:hAnsi="Times New Roman" w:cs="Times New Roman"/>
          <w:sz w:val="20"/>
          <w:szCs w:val="20"/>
        </w:rPr>
        <w:t xml:space="preserve">Спаситель установил Таинство Покаяния как </w:t>
      </w:r>
      <w:proofErr w:type="spellStart"/>
      <w:r w:rsidRPr="00502F8F">
        <w:rPr>
          <w:rFonts w:ascii="Times New Roman" w:hAnsi="Times New Roman" w:cs="Times New Roman"/>
          <w:sz w:val="20"/>
          <w:szCs w:val="20"/>
        </w:rPr>
        <w:t>вр</w:t>
      </w:r>
      <w:r w:rsidRPr="00502F8F">
        <w:rPr>
          <w:rFonts w:ascii="Times New Roman" w:hAnsi="Times New Roman" w:cs="Times New Roman"/>
          <w:sz w:val="20"/>
          <w:szCs w:val="20"/>
        </w:rPr>
        <w:t>а</w:t>
      </w:r>
      <w:r w:rsidRPr="00502F8F">
        <w:rPr>
          <w:rFonts w:ascii="Times New Roman" w:hAnsi="Times New Roman" w:cs="Times New Roman"/>
          <w:sz w:val="20"/>
          <w:szCs w:val="20"/>
        </w:rPr>
        <w:t>чество</w:t>
      </w:r>
      <w:proofErr w:type="spellEnd"/>
      <w:r w:rsidRPr="00502F8F">
        <w:rPr>
          <w:rFonts w:ascii="Times New Roman" w:hAnsi="Times New Roman" w:cs="Times New Roman"/>
          <w:sz w:val="20"/>
          <w:szCs w:val="20"/>
        </w:rPr>
        <w:t xml:space="preserve"> душевных болезней.</w:t>
      </w:r>
      <w:r w:rsidR="00331996" w:rsidRPr="00502F8F">
        <w:rPr>
          <w:rFonts w:ascii="Times New Roman" w:hAnsi="Times New Roman" w:cs="Times New Roman"/>
          <w:sz w:val="20"/>
          <w:szCs w:val="20"/>
        </w:rPr>
        <w:t xml:space="preserve"> </w:t>
      </w:r>
      <w:r w:rsidRPr="00502F8F">
        <w:rPr>
          <w:rFonts w:ascii="Times New Roman" w:hAnsi="Times New Roman" w:cs="Times New Roman"/>
          <w:sz w:val="20"/>
          <w:szCs w:val="20"/>
        </w:rPr>
        <w:t>Как для исцеления от т</w:t>
      </w:r>
      <w:r w:rsidRPr="00502F8F">
        <w:rPr>
          <w:rFonts w:ascii="Times New Roman" w:hAnsi="Times New Roman" w:cs="Times New Roman"/>
          <w:sz w:val="20"/>
          <w:szCs w:val="20"/>
        </w:rPr>
        <w:t>е</w:t>
      </w:r>
      <w:r w:rsidRPr="00502F8F">
        <w:rPr>
          <w:rFonts w:ascii="Times New Roman" w:hAnsi="Times New Roman" w:cs="Times New Roman"/>
          <w:sz w:val="20"/>
          <w:szCs w:val="20"/>
        </w:rPr>
        <w:t>лесной болезни нужно рас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сказать врачу о ее роде и состоянии, чтобы врач мог назначить соответству</w:t>
      </w:r>
      <w:r w:rsidRPr="00502F8F">
        <w:rPr>
          <w:rFonts w:ascii="Times New Roman" w:hAnsi="Times New Roman" w:cs="Times New Roman"/>
          <w:sz w:val="20"/>
          <w:szCs w:val="20"/>
        </w:rPr>
        <w:t>ю</w:t>
      </w:r>
      <w:r w:rsidRPr="00502F8F">
        <w:rPr>
          <w:rFonts w:ascii="Times New Roman" w:hAnsi="Times New Roman" w:cs="Times New Roman"/>
          <w:sz w:val="20"/>
          <w:szCs w:val="20"/>
        </w:rPr>
        <w:t xml:space="preserve">щее лечение, так и для исцеления души необходимо </w:t>
      </w:r>
      <w:r w:rsidRPr="00502F8F">
        <w:rPr>
          <w:rFonts w:ascii="Times New Roman" w:hAnsi="Times New Roman" w:cs="Times New Roman"/>
          <w:sz w:val="20"/>
          <w:szCs w:val="20"/>
        </w:rPr>
        <w:lastRenderedPageBreak/>
        <w:t xml:space="preserve">открыть все грехи свои, все 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502F8F">
        <w:rPr>
          <w:rFonts w:ascii="Times New Roman" w:hAnsi="Times New Roman" w:cs="Times New Roman"/>
          <w:sz w:val="20"/>
          <w:szCs w:val="20"/>
        </w:rPr>
        <w:t xml:space="preserve"> единого, духовному врачу - священнику. Ибо грехи - это болезнь души, а в исповеди душа, очищаясь от греховной сквер</w:t>
      </w:r>
      <w:r w:rsidRPr="00502F8F">
        <w:rPr>
          <w:rFonts w:ascii="Times New Roman" w:hAnsi="Times New Roman" w:cs="Times New Roman"/>
          <w:sz w:val="20"/>
          <w:szCs w:val="20"/>
        </w:rPr>
        <w:softHyphen/>
        <w:t>ны, п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лучает исцеление.</w:t>
      </w:r>
    </w:p>
    <w:p w:rsidR="000C58B4" w:rsidRPr="00502F8F" w:rsidRDefault="00EB1711" w:rsidP="0092751A">
      <w:pPr>
        <w:pStyle w:val="21"/>
        <w:shd w:val="clear" w:color="auto" w:fill="auto"/>
        <w:spacing w:line="240" w:lineRule="auto"/>
        <w:ind w:left="40" w:right="60" w:firstLine="200"/>
        <w:rPr>
          <w:rStyle w:val="31"/>
          <w:rFonts w:ascii="Times New Roman" w:hAnsi="Times New Roman" w:cs="Times New Roman"/>
          <w:i/>
          <w:iCs/>
          <w:sz w:val="20"/>
          <w:szCs w:val="20"/>
        </w:rPr>
      </w:pPr>
      <w:r w:rsidRPr="00502F8F">
        <w:rPr>
          <w:rStyle w:val="22"/>
          <w:rFonts w:ascii="Times New Roman" w:hAnsi="Times New Roman" w:cs="Times New Roman"/>
          <w:sz w:val="20"/>
          <w:szCs w:val="20"/>
        </w:rPr>
        <w:t>О Божественной, спасительной силе Таинства По</w:t>
      </w:r>
      <w:r w:rsidRPr="00502F8F">
        <w:rPr>
          <w:rStyle w:val="22"/>
          <w:rFonts w:ascii="Times New Roman" w:hAnsi="Times New Roman" w:cs="Times New Roman"/>
          <w:sz w:val="20"/>
          <w:szCs w:val="20"/>
        </w:rPr>
        <w:softHyphen/>
        <w:t xml:space="preserve">каяния свидетельствуют многие Отцы и учители Церкви. </w:t>
      </w:r>
      <w:proofErr w:type="spellStart"/>
      <w:r w:rsidRPr="00502F8F">
        <w:rPr>
          <w:rStyle w:val="22"/>
          <w:rFonts w:ascii="Times New Roman" w:hAnsi="Times New Roman" w:cs="Times New Roman"/>
          <w:sz w:val="20"/>
          <w:szCs w:val="20"/>
        </w:rPr>
        <w:t>Святый</w:t>
      </w:r>
      <w:proofErr w:type="spellEnd"/>
      <w:r w:rsidRPr="00502F8F">
        <w:rPr>
          <w:rStyle w:val="2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F8F">
        <w:rPr>
          <w:rStyle w:val="22"/>
          <w:rFonts w:ascii="Times New Roman" w:hAnsi="Times New Roman" w:cs="Times New Roman"/>
          <w:sz w:val="20"/>
          <w:szCs w:val="20"/>
        </w:rPr>
        <w:t>Киприан</w:t>
      </w:r>
      <w:proofErr w:type="spellEnd"/>
      <w:r w:rsidRPr="00502F8F">
        <w:rPr>
          <w:rStyle w:val="22"/>
          <w:rFonts w:ascii="Times New Roman" w:hAnsi="Times New Roman" w:cs="Times New Roman"/>
          <w:sz w:val="20"/>
          <w:szCs w:val="20"/>
        </w:rPr>
        <w:t>, епископ Карфагенский, пишет:</w:t>
      </w:r>
      <w:r w:rsidRPr="00502F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F8F">
        <w:rPr>
          <w:rFonts w:ascii="Times New Roman" w:hAnsi="Times New Roman" w:cs="Times New Roman"/>
          <w:sz w:val="20"/>
          <w:szCs w:val="20"/>
        </w:rPr>
        <w:t xml:space="preserve">«Пусть </w:t>
      </w:r>
      <w:r w:rsidRPr="00502F8F">
        <w:rPr>
          <w:rStyle w:val="23"/>
          <w:rFonts w:ascii="Times New Roman" w:hAnsi="Times New Roman" w:cs="Times New Roman"/>
          <w:sz w:val="20"/>
          <w:szCs w:val="20"/>
        </w:rPr>
        <w:t xml:space="preserve">каждый исповедует свой грех, </w:t>
      </w:r>
      <w:r w:rsidRPr="00502F8F">
        <w:rPr>
          <w:rFonts w:ascii="Times New Roman" w:hAnsi="Times New Roman" w:cs="Times New Roman"/>
          <w:sz w:val="20"/>
          <w:szCs w:val="20"/>
        </w:rPr>
        <w:t>пока согрешивший находится еще в этом мире, пока исп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>ведь его еще может быть принята, когда удовлетв</w:t>
      </w:r>
      <w:r w:rsidRPr="00502F8F">
        <w:rPr>
          <w:rFonts w:ascii="Times New Roman" w:hAnsi="Times New Roman" w:cs="Times New Roman"/>
          <w:sz w:val="20"/>
          <w:szCs w:val="20"/>
        </w:rPr>
        <w:t>о</w:t>
      </w:r>
      <w:r w:rsidRPr="00502F8F">
        <w:rPr>
          <w:rFonts w:ascii="Times New Roman" w:hAnsi="Times New Roman" w:cs="Times New Roman"/>
          <w:sz w:val="20"/>
          <w:szCs w:val="20"/>
        </w:rPr>
        <w:t xml:space="preserve">рение и отпущение, </w:t>
      </w:r>
      <w:r w:rsidRPr="00502F8F">
        <w:rPr>
          <w:rStyle w:val="23"/>
          <w:rFonts w:ascii="Times New Roman" w:hAnsi="Times New Roman" w:cs="Times New Roman"/>
          <w:sz w:val="20"/>
          <w:szCs w:val="20"/>
        </w:rPr>
        <w:t>при посред</w:t>
      </w:r>
      <w:r w:rsidRPr="00502F8F">
        <w:rPr>
          <w:rStyle w:val="23"/>
          <w:rFonts w:ascii="Times New Roman" w:hAnsi="Times New Roman" w:cs="Times New Roman"/>
          <w:sz w:val="20"/>
          <w:szCs w:val="20"/>
        </w:rPr>
        <w:softHyphen/>
      </w:r>
      <w:r w:rsidRPr="00502F8F">
        <w:rPr>
          <w:rStyle w:val="30"/>
          <w:rFonts w:ascii="Times New Roman" w:hAnsi="Times New Roman" w:cs="Times New Roman"/>
          <w:i/>
          <w:iCs/>
          <w:sz w:val="20"/>
          <w:szCs w:val="20"/>
        </w:rPr>
        <w:t>ничестве</w:t>
      </w:r>
      <w:r w:rsidR="00331996"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 xml:space="preserve"> священников, угодно Госп</w:t>
      </w:r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оду» (</w:t>
      </w:r>
      <w:proofErr w:type="spellStart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твор</w:t>
      </w:r>
      <w:proofErr w:type="spellEnd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 xml:space="preserve">. св. </w:t>
      </w:r>
      <w:proofErr w:type="spellStart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Киприана</w:t>
      </w:r>
      <w:proofErr w:type="spellEnd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 xml:space="preserve"> Книга о </w:t>
      </w:r>
      <w:proofErr w:type="gramStart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падших</w:t>
      </w:r>
      <w:proofErr w:type="gramEnd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proofErr w:type="gramStart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Твор</w:t>
      </w:r>
      <w:proofErr w:type="spellEnd"/>
      <w:r w:rsidRPr="00502F8F">
        <w:rPr>
          <w:rStyle w:val="31"/>
          <w:rFonts w:ascii="Times New Roman" w:hAnsi="Times New Roman" w:cs="Times New Roman"/>
          <w:i/>
          <w:iCs/>
          <w:sz w:val="20"/>
          <w:szCs w:val="20"/>
        </w:rPr>
        <w:t>. св. Отцов. 1891, с. 169).</w:t>
      </w:r>
      <w:proofErr w:type="gramEnd"/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b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Условия, при которых исповедник получает о</w:t>
      </w: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т</w:t>
      </w: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пущение грехов: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b/>
          <w:sz w:val="20"/>
          <w:szCs w:val="20"/>
        </w:rPr>
        <w:t>Покаяние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- это не просто словесное исповедание грехов перед священником. Это духовное делание кающегося, направленное на то, чтобы получить Б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жественное прощение, уничтожающее грех и его п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следствия. Это возможно при условии, что испове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д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ник: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1) сокрушается о своих грехах; 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2) 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>твердо намерен исправить свою жизнь; 3) имеет несомненную наде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ж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ду на милосердие Христа.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Сокрушение о грехах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. В определенный момент своего духовного развития человек начинает чувств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вать тяжесть греха, его неестественность и пагубность для души. Реакцией на это становится скорбь сердца и сокрушение о своих грехах. 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Но это сокрушение кающегося должно проистекать не столько из страха наказания за грехи, сколько из любви к Богу, которого он о</w:t>
      </w:r>
      <w:r>
        <w:rPr>
          <w:rFonts w:ascii="Times New Roman" w:hAnsi="Times New Roman" w:cs="Times New Roman"/>
          <w:i w:val="0"/>
          <w:sz w:val="20"/>
          <w:szCs w:val="20"/>
        </w:rPr>
        <w:t>скорбил своей неблаг</w:t>
      </w:r>
      <w:r>
        <w:rPr>
          <w:rFonts w:ascii="Times New Roman" w:hAnsi="Times New Roman" w:cs="Times New Roman"/>
          <w:i w:val="0"/>
          <w:sz w:val="20"/>
          <w:szCs w:val="20"/>
        </w:rPr>
        <w:t>о</w:t>
      </w:r>
      <w:r>
        <w:rPr>
          <w:rFonts w:ascii="Times New Roman" w:hAnsi="Times New Roman" w:cs="Times New Roman"/>
          <w:i w:val="0"/>
          <w:sz w:val="20"/>
          <w:szCs w:val="20"/>
        </w:rPr>
        <w:t>дарностью.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Намерение исправить свою жизнь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. Твердое нам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е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рение исправить свою жизнь является необходимым условием для получения прощения грехов. Раскаяние же только на словах, без внутреннего желания испр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а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вить свою жизнь ведет к еще большему осуждению.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Святитель Василий Великий рассуждает об этом же следующим образом: "Не тот исповедует грех свой, кто сказал: согрешил я, и потом остается 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во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гр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е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хе; но тот, кто, по слову псалма, "обрел грех свой и возненавидел". Какую пользу принесет больному п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печение врача, когда 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страждущий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болезнью крепко держится того, что разрушительно для жизни? Так никакой пользы от прощения неправд 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делающему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еще неправду, и от извинения в распутстве - продолжа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ю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щему жить распутно".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b/>
          <w:i w:val="0"/>
          <w:sz w:val="20"/>
          <w:szCs w:val="20"/>
        </w:rPr>
        <w:t>Вера во Христа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и надежда на Его милосердие. Примером несомненной веры и надежды на беск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нечное Божье милосердие может служить прощение Петра после его троекратного отречение от Христа. </w:t>
      </w:r>
    </w:p>
    <w:p w:rsidR="00502F8F" w:rsidRPr="00502F8F" w:rsidRDefault="00502F8F" w:rsidP="00502F8F">
      <w:pPr>
        <w:pStyle w:val="21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Из Священной истории Нового Завета известно, например, что за искреннюю веру и надежду Госп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дом была помилована Мария, сестра Лазаря, омывшая слезами ноги Спасителя, помазавшая их миром и отершая их своими волосами (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См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>.: Лк. 7; 36-50). Был помилован</w:t>
      </w:r>
      <w:r w:rsidR="00964DB5">
        <w:rPr>
          <w:rFonts w:ascii="Times New Roman" w:hAnsi="Times New Roman" w:cs="Times New Roman"/>
          <w:i w:val="0"/>
          <w:sz w:val="20"/>
          <w:szCs w:val="20"/>
        </w:rPr>
        <w:t xml:space="preserve"> и мытарь </w:t>
      </w:r>
      <w:proofErr w:type="spellStart"/>
      <w:r w:rsidR="00964DB5">
        <w:rPr>
          <w:rFonts w:ascii="Times New Roman" w:hAnsi="Times New Roman" w:cs="Times New Roman"/>
          <w:i w:val="0"/>
          <w:sz w:val="20"/>
          <w:szCs w:val="20"/>
        </w:rPr>
        <w:t>Закхей</w:t>
      </w:r>
      <w:proofErr w:type="spellEnd"/>
      <w:r w:rsidR="00964DB5">
        <w:rPr>
          <w:rFonts w:ascii="Times New Roman" w:hAnsi="Times New Roman" w:cs="Times New Roman"/>
          <w:i w:val="0"/>
          <w:sz w:val="20"/>
          <w:szCs w:val="20"/>
        </w:rPr>
        <w:t xml:space="preserve">, раздавший пол 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имения нищим и вернувший тем, кого он обидел, в четыре раза больше отнятого (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См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>.: Лк. 19; 1-10). Величайшая святая Православной Церкви, преподобная Мария Египетская, будучи много лет блудницей, глубоким покаянием так изменила свою жизнь, что могла х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о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дить по водам, видела прошлое и будущее, как н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а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стоящее, и была удостоена общения с ангелами в пу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с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тыне.</w:t>
      </w:r>
    </w:p>
    <w:p w:rsidR="00502F8F" w:rsidRPr="00502F8F" w:rsidRDefault="00502F8F" w:rsidP="00502F8F">
      <w:pPr>
        <w:pStyle w:val="21"/>
        <w:shd w:val="clear" w:color="auto" w:fill="auto"/>
        <w:spacing w:line="240" w:lineRule="auto"/>
        <w:ind w:left="40" w:right="60" w:firstLine="200"/>
        <w:rPr>
          <w:rFonts w:ascii="Times New Roman" w:hAnsi="Times New Roman" w:cs="Times New Roman"/>
          <w:i w:val="0"/>
          <w:sz w:val="20"/>
          <w:szCs w:val="20"/>
        </w:rPr>
      </w:pP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 Знак совершенного Покаяния выражается в чувс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>т</w:t>
      </w:r>
      <w:r w:rsidRPr="00502F8F">
        <w:rPr>
          <w:rFonts w:ascii="Times New Roman" w:hAnsi="Times New Roman" w:cs="Times New Roman"/>
          <w:i w:val="0"/>
          <w:sz w:val="20"/>
          <w:szCs w:val="20"/>
        </w:rPr>
        <w:t xml:space="preserve">ве легкости, чистоты и неизъяснимой радости, когда исповеданный грех </w:t>
      </w:r>
      <w:proofErr w:type="gramStart"/>
      <w:r w:rsidRPr="00502F8F">
        <w:rPr>
          <w:rFonts w:ascii="Times New Roman" w:hAnsi="Times New Roman" w:cs="Times New Roman"/>
          <w:i w:val="0"/>
          <w:sz w:val="20"/>
          <w:szCs w:val="20"/>
        </w:rPr>
        <w:t>кажется уже просто невозможен</w:t>
      </w:r>
      <w:proofErr w:type="gramEnd"/>
      <w:r w:rsidRPr="00502F8F">
        <w:rPr>
          <w:rFonts w:ascii="Times New Roman" w:hAnsi="Times New Roman" w:cs="Times New Roman"/>
          <w:i w:val="0"/>
          <w:sz w:val="20"/>
          <w:szCs w:val="20"/>
        </w:rPr>
        <w:t>.</w:t>
      </w:r>
    </w:p>
    <w:p w:rsidR="0092751A" w:rsidRDefault="0092751A" w:rsidP="0092751A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64DB5">
      <w:pPr>
        <w:tabs>
          <w:tab w:val="left" w:pos="-993"/>
        </w:tabs>
        <w:ind w:right="-15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502F8F" w:rsidRDefault="00502F8F" w:rsidP="0092751A">
      <w:pPr>
        <w:tabs>
          <w:tab w:val="left" w:pos="-993"/>
        </w:tabs>
        <w:ind w:right="-15" w:firstLine="284"/>
        <w:rPr>
          <w:rFonts w:ascii="Times New Roman" w:hAnsi="Times New Roman" w:cs="Times New Roman"/>
          <w:b/>
        </w:rPr>
      </w:pPr>
    </w:p>
    <w:p w:rsidR="0031012B" w:rsidRPr="0031012B" w:rsidRDefault="0031012B" w:rsidP="0031012B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31012B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31012B">
        <w:rPr>
          <w:rFonts w:ascii="Times New Roman" w:hAnsi="Times New Roman" w:cs="Times New Roman"/>
          <w:b/>
        </w:rPr>
        <w:t>г</w:t>
      </w:r>
      <w:proofErr w:type="gramEnd"/>
      <w:r w:rsidRPr="0031012B">
        <w:rPr>
          <w:rFonts w:ascii="Times New Roman" w:hAnsi="Times New Roman" w:cs="Times New Roman"/>
          <w:b/>
        </w:rPr>
        <w:t>. Приморско-Ахтарск,</w:t>
      </w:r>
    </w:p>
    <w:p w:rsidR="0031012B" w:rsidRPr="0031012B" w:rsidRDefault="0031012B" w:rsidP="0031012B">
      <w:pPr>
        <w:tabs>
          <w:tab w:val="left" w:pos="-993"/>
        </w:tabs>
        <w:ind w:right="-15"/>
        <w:jc w:val="center"/>
        <w:rPr>
          <w:rFonts w:ascii="Times New Roman" w:hAnsi="Times New Roman" w:cs="Times New Roman"/>
          <w:b/>
        </w:rPr>
      </w:pPr>
      <w:r w:rsidRPr="0031012B">
        <w:rPr>
          <w:rFonts w:ascii="Times New Roman" w:hAnsi="Times New Roman" w:cs="Times New Roman"/>
          <w:b/>
        </w:rPr>
        <w:t>ул. Железнодорожная, 95</w:t>
      </w:r>
    </w:p>
    <w:p w:rsidR="0092751A" w:rsidRPr="00641AFA" w:rsidRDefault="0092751A" w:rsidP="0031012B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2751A" w:rsidRDefault="00061135" w:rsidP="00502F8F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061135">
        <w:rPr>
          <w:rFonts w:ascii="Times New Roman" w:eastAsia="Arial Unicode MS" w:hAnsi="Times New Roman" w:cs="Times New Roman"/>
          <w:b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5.7pt;margin-top:-12.55pt;width:30.75pt;height:34.55pt;z-index:251659264;visibility:visible;mso-position-horizontal-relative:margin;mso-position-vertical-relative:margin" wrapcoords="-527 0 -527 21130 21600 21130 21600 0 -527 0">
            <v:imagedata r:id="rId7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9857" r:id="rId8"/>
        </w:pict>
      </w:r>
    </w:p>
    <w:p w:rsidR="0031012B" w:rsidRDefault="0031012B" w:rsidP="004A2DDC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31012B" w:rsidRDefault="0031012B" w:rsidP="001439D9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31012B" w:rsidRPr="00AE3438" w:rsidRDefault="0031012B" w:rsidP="0031012B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31012B" w:rsidRPr="00AE3438" w:rsidRDefault="0031012B" w:rsidP="0031012B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31012B" w:rsidRPr="00AE3438" w:rsidRDefault="0031012B" w:rsidP="0031012B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31012B" w:rsidRPr="00AE3438" w:rsidRDefault="0031012B" w:rsidP="0031012B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31012B" w:rsidRPr="00AE3438" w:rsidRDefault="0031012B" w:rsidP="0031012B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31012B" w:rsidRPr="00AE3438" w:rsidRDefault="0031012B" w:rsidP="0031012B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92751A" w:rsidRPr="003F78B6" w:rsidRDefault="0092751A" w:rsidP="0031012B">
      <w:pPr>
        <w:keepNext/>
        <w:tabs>
          <w:tab w:val="left" w:pos="-993"/>
        </w:tabs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92751A" w:rsidRPr="00964DB5" w:rsidRDefault="0092751A" w:rsidP="00964DB5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4DB5" w:rsidRDefault="0092751A" w:rsidP="0092751A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DB5">
        <w:rPr>
          <w:rFonts w:ascii="Times New Roman" w:hAnsi="Times New Roman" w:cs="Times New Roman"/>
          <w:sz w:val="36"/>
          <w:szCs w:val="36"/>
        </w:rPr>
        <w:t xml:space="preserve">О ТАИНСТВЕ </w:t>
      </w:r>
    </w:p>
    <w:p w:rsidR="0092751A" w:rsidRPr="00964DB5" w:rsidRDefault="0092751A" w:rsidP="0092751A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DB5">
        <w:rPr>
          <w:rFonts w:ascii="Times New Roman" w:hAnsi="Times New Roman" w:cs="Times New Roman"/>
          <w:sz w:val="36"/>
          <w:szCs w:val="36"/>
        </w:rPr>
        <w:t>ПОКАЯНИЯ</w:t>
      </w:r>
      <w:bookmarkEnd w:id="0"/>
    </w:p>
    <w:p w:rsidR="00964DB5" w:rsidRPr="00964DB5" w:rsidRDefault="00964DB5" w:rsidP="0092751A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4DB5" w:rsidRPr="0092751A" w:rsidRDefault="00964DB5" w:rsidP="0092751A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7545" cy="2561035"/>
            <wp:effectExtent l="0" t="0" r="0" b="0"/>
            <wp:docPr id="1" name="Рисунок 1" descr="C:\Documents and Settings\Мантикор\Рабочий стол\картинки для брошюр\исповед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исповедь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61" cy="25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95" w:rsidRDefault="00B80D95" w:rsidP="0092751A">
      <w:pPr>
        <w:pStyle w:val="5"/>
        <w:shd w:val="clear" w:color="auto" w:fill="auto"/>
        <w:spacing w:line="240" w:lineRule="auto"/>
        <w:ind w:left="20" w:right="40" w:firstLine="200"/>
        <w:rPr>
          <w:rFonts w:ascii="Times New Roman" w:hAnsi="Times New Roman" w:cs="Times New Roman"/>
          <w:sz w:val="24"/>
          <w:szCs w:val="24"/>
        </w:rPr>
      </w:pPr>
    </w:p>
    <w:p w:rsidR="00964DB5" w:rsidRPr="00964DB5" w:rsidRDefault="00964DB5" w:rsidP="004A2DDC">
      <w:pPr>
        <w:pStyle w:val="5"/>
        <w:spacing w:line="240" w:lineRule="auto"/>
        <w:ind w:left="23" w:right="40" w:firstLine="2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964DB5">
        <w:rPr>
          <w:rFonts w:ascii="Times New Roman" w:hAnsi="Times New Roman" w:cs="Times New Roman"/>
          <w:i/>
          <w:sz w:val="20"/>
          <w:szCs w:val="20"/>
        </w:rPr>
        <w:t xml:space="preserve">Покаяние рождается от любви к Богу: это </w:t>
      </w:r>
      <w:proofErr w:type="spellStart"/>
      <w:r w:rsidRPr="00964DB5">
        <w:rPr>
          <w:rFonts w:ascii="Times New Roman" w:hAnsi="Times New Roman" w:cs="Times New Roman"/>
          <w:i/>
          <w:sz w:val="20"/>
          <w:szCs w:val="20"/>
        </w:rPr>
        <w:t>пре</w:t>
      </w:r>
      <w:r w:rsidRPr="00964DB5">
        <w:rPr>
          <w:rFonts w:ascii="Times New Roman" w:hAnsi="Times New Roman" w:cs="Times New Roman"/>
          <w:i/>
          <w:sz w:val="20"/>
          <w:szCs w:val="20"/>
        </w:rPr>
        <w:t>д</w:t>
      </w:r>
      <w:r w:rsidRPr="00964DB5">
        <w:rPr>
          <w:rFonts w:ascii="Times New Roman" w:hAnsi="Times New Roman" w:cs="Times New Roman"/>
          <w:i/>
          <w:sz w:val="20"/>
          <w:szCs w:val="20"/>
        </w:rPr>
        <w:t>стояние</w:t>
      </w:r>
      <w:proofErr w:type="spellEnd"/>
      <w:r w:rsidRPr="00964DB5">
        <w:rPr>
          <w:rFonts w:ascii="Times New Roman" w:hAnsi="Times New Roman" w:cs="Times New Roman"/>
          <w:i/>
          <w:sz w:val="20"/>
          <w:szCs w:val="20"/>
        </w:rPr>
        <w:t xml:space="preserve"> перед Кем-то, а не размышление о чём-то. Это обращение к Личности, а не безличная оценка случившегося. Сын в притче о блудном сыне не просто рассказывает о своих грехах – он кается. Здесь л</w:t>
      </w:r>
      <w:r w:rsidRPr="00964DB5">
        <w:rPr>
          <w:rFonts w:ascii="Times New Roman" w:hAnsi="Times New Roman" w:cs="Times New Roman"/>
          <w:i/>
          <w:sz w:val="20"/>
          <w:szCs w:val="20"/>
        </w:rPr>
        <w:t>ю</w:t>
      </w:r>
      <w:r w:rsidRPr="00964DB5">
        <w:rPr>
          <w:rFonts w:ascii="Times New Roman" w:hAnsi="Times New Roman" w:cs="Times New Roman"/>
          <w:i/>
          <w:sz w:val="20"/>
          <w:szCs w:val="20"/>
        </w:rPr>
        <w:t>бовь к отцу, а не просто ненависть к себе и своим делам.</w:t>
      </w:r>
    </w:p>
    <w:p w:rsidR="00964DB5" w:rsidRPr="00964DB5" w:rsidRDefault="00964DB5" w:rsidP="004A2DDC">
      <w:pPr>
        <w:pStyle w:val="5"/>
        <w:spacing w:line="240" w:lineRule="auto"/>
        <w:ind w:left="23" w:right="40" w:firstLine="266"/>
        <w:rPr>
          <w:rFonts w:ascii="Times New Roman" w:hAnsi="Times New Roman" w:cs="Times New Roman"/>
          <w:i/>
          <w:sz w:val="20"/>
          <w:szCs w:val="20"/>
        </w:rPr>
      </w:pPr>
      <w:r w:rsidRPr="00964DB5">
        <w:rPr>
          <w:rFonts w:ascii="Times New Roman" w:hAnsi="Times New Roman" w:cs="Times New Roman"/>
          <w:i/>
          <w:sz w:val="20"/>
          <w:szCs w:val="20"/>
        </w:rPr>
        <w:t xml:space="preserve"> В церковном языке покаяние – это антоним о</w:t>
      </w:r>
      <w:r w:rsidRPr="00964DB5">
        <w:rPr>
          <w:rFonts w:ascii="Times New Roman" w:hAnsi="Times New Roman" w:cs="Times New Roman"/>
          <w:i/>
          <w:sz w:val="20"/>
          <w:szCs w:val="20"/>
        </w:rPr>
        <w:t>т</w:t>
      </w:r>
      <w:r w:rsidRPr="00964DB5">
        <w:rPr>
          <w:rFonts w:ascii="Times New Roman" w:hAnsi="Times New Roman" w:cs="Times New Roman"/>
          <w:i/>
          <w:sz w:val="20"/>
          <w:szCs w:val="20"/>
        </w:rPr>
        <w:t xml:space="preserve">чаяния. К Богу нельзя идти с чувством «вот я </w:t>
      </w:r>
      <w:proofErr w:type="gramStart"/>
      <w:r w:rsidRPr="00964DB5">
        <w:rPr>
          <w:rFonts w:ascii="Times New Roman" w:hAnsi="Times New Roman" w:cs="Times New Roman"/>
          <w:i/>
          <w:sz w:val="20"/>
          <w:szCs w:val="20"/>
        </w:rPr>
        <w:t>пок</w:t>
      </w:r>
      <w:r w:rsidRPr="00964DB5">
        <w:rPr>
          <w:rFonts w:ascii="Times New Roman" w:hAnsi="Times New Roman" w:cs="Times New Roman"/>
          <w:i/>
          <w:sz w:val="20"/>
          <w:szCs w:val="20"/>
        </w:rPr>
        <w:t>а</w:t>
      </w:r>
      <w:r w:rsidRPr="00964DB5">
        <w:rPr>
          <w:rFonts w:ascii="Times New Roman" w:hAnsi="Times New Roman" w:cs="Times New Roman"/>
          <w:i/>
          <w:sz w:val="20"/>
          <w:szCs w:val="20"/>
        </w:rPr>
        <w:t>юсь и всё будет</w:t>
      </w:r>
      <w:proofErr w:type="gramEnd"/>
      <w:r w:rsidRPr="00964DB5">
        <w:rPr>
          <w:rFonts w:ascii="Times New Roman" w:hAnsi="Times New Roman" w:cs="Times New Roman"/>
          <w:i/>
          <w:sz w:val="20"/>
          <w:szCs w:val="20"/>
        </w:rPr>
        <w:t xml:space="preserve"> хорошо». Покаяние связано с ожид</w:t>
      </w:r>
      <w:r w:rsidRPr="00964DB5">
        <w:rPr>
          <w:rFonts w:ascii="Times New Roman" w:hAnsi="Times New Roman" w:cs="Times New Roman"/>
          <w:i/>
          <w:sz w:val="20"/>
          <w:szCs w:val="20"/>
        </w:rPr>
        <w:t>а</w:t>
      </w:r>
      <w:r w:rsidRPr="00964DB5">
        <w:rPr>
          <w:rFonts w:ascii="Times New Roman" w:hAnsi="Times New Roman" w:cs="Times New Roman"/>
          <w:i/>
          <w:sz w:val="20"/>
          <w:szCs w:val="20"/>
        </w:rPr>
        <w:t>нием исцеляющей помощи извне, от любящей благ</w:t>
      </w:r>
      <w:r w:rsidRPr="00964DB5">
        <w:rPr>
          <w:rFonts w:ascii="Times New Roman" w:hAnsi="Times New Roman" w:cs="Times New Roman"/>
          <w:i/>
          <w:sz w:val="20"/>
          <w:szCs w:val="20"/>
        </w:rPr>
        <w:t>о</w:t>
      </w:r>
      <w:r w:rsidRPr="00964DB5">
        <w:rPr>
          <w:rFonts w:ascii="Times New Roman" w:hAnsi="Times New Roman" w:cs="Times New Roman"/>
          <w:i/>
          <w:sz w:val="20"/>
          <w:szCs w:val="20"/>
        </w:rPr>
        <w:t>дати Божи</w:t>
      </w:r>
      <w:r>
        <w:rPr>
          <w:rFonts w:ascii="Times New Roman" w:hAnsi="Times New Roman" w:cs="Times New Roman"/>
          <w:i/>
          <w:sz w:val="20"/>
          <w:szCs w:val="20"/>
        </w:rPr>
        <w:t>ей»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DB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964DB5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964DB5">
        <w:rPr>
          <w:rFonts w:ascii="Times New Roman" w:hAnsi="Times New Roman" w:cs="Times New Roman"/>
          <w:i/>
          <w:sz w:val="20"/>
          <w:szCs w:val="20"/>
        </w:rPr>
        <w:t>иакон Андрей Кураев</w:t>
      </w:r>
    </w:p>
    <w:p w:rsidR="00964DB5" w:rsidRDefault="00964DB5" w:rsidP="00964DB5">
      <w:pPr>
        <w:pStyle w:val="5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964DB5" w:rsidRPr="0031012B" w:rsidRDefault="0031012B" w:rsidP="0031012B">
      <w:pPr>
        <w:pStyle w:val="5"/>
        <w:shd w:val="clear" w:color="auto" w:fill="auto"/>
        <w:spacing w:line="240" w:lineRule="auto"/>
        <w:ind w:left="20" w:right="40" w:hanging="20"/>
        <w:jc w:val="center"/>
        <w:rPr>
          <w:rFonts w:ascii="Times New Roman" w:hAnsi="Times New Roman" w:cs="Times New Roman"/>
        </w:rPr>
      </w:pPr>
      <w:r w:rsidRPr="0031012B">
        <w:rPr>
          <w:rFonts w:ascii="Times New Roman" w:hAnsi="Times New Roman" w:cs="Times New Roman"/>
          <w:b/>
        </w:rPr>
        <w:t>г. Приморско-Ахтарск, 2015г.</w:t>
      </w:r>
    </w:p>
    <w:sectPr w:rsidR="00964DB5" w:rsidRPr="0031012B" w:rsidSect="00502F8F">
      <w:type w:val="continuous"/>
      <w:pgSz w:w="16840" w:h="11907" w:orient="landscape" w:code="9"/>
      <w:pgMar w:top="426" w:right="680" w:bottom="568" w:left="709" w:header="0" w:footer="6" w:gutter="0"/>
      <w:cols w:num="3" w:space="55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7E" w:rsidRDefault="0000637E">
      <w:r>
        <w:separator/>
      </w:r>
    </w:p>
  </w:endnote>
  <w:endnote w:type="continuationSeparator" w:id="0">
    <w:p w:rsidR="0000637E" w:rsidRDefault="0000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7E" w:rsidRDefault="0000637E"/>
  </w:footnote>
  <w:footnote w:type="continuationSeparator" w:id="0">
    <w:p w:rsidR="0000637E" w:rsidRDefault="000063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58B4"/>
    <w:rsid w:val="0000637E"/>
    <w:rsid w:val="00061135"/>
    <w:rsid w:val="000C58B4"/>
    <w:rsid w:val="001439D9"/>
    <w:rsid w:val="001C7C80"/>
    <w:rsid w:val="002152F7"/>
    <w:rsid w:val="00246771"/>
    <w:rsid w:val="0031012B"/>
    <w:rsid w:val="00331996"/>
    <w:rsid w:val="004A2DDC"/>
    <w:rsid w:val="00502F8F"/>
    <w:rsid w:val="005B4D46"/>
    <w:rsid w:val="006B44A7"/>
    <w:rsid w:val="00824E6A"/>
    <w:rsid w:val="0092751A"/>
    <w:rsid w:val="00964DB5"/>
    <w:rsid w:val="0097330C"/>
    <w:rsid w:val="00B80D95"/>
    <w:rsid w:val="00C43A44"/>
    <w:rsid w:val="00CE0332"/>
    <w:rsid w:val="00D124A7"/>
    <w:rsid w:val="00D17BCE"/>
    <w:rsid w:val="00DC670A"/>
    <w:rsid w:val="00DC7708"/>
    <w:rsid w:val="00DF17E6"/>
    <w:rsid w:val="00E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2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2F7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Курсив;Интервал -1 pt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1">
    <w:name w:val="Основной текст1"/>
    <w:basedOn w:val="a4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Основной текст2"/>
    <w:basedOn w:val="a4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7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aa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сновной текст (2) + Не курсив"/>
    <w:basedOn w:val="20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0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"/>
    <w:basedOn w:val="a0"/>
    <w:rsid w:val="002152F7"/>
    <w:rPr>
      <w:rFonts w:ascii="Arial" w:eastAsia="Arial" w:hAnsi="Arial" w:cs="Arial"/>
      <w:i/>
      <w:iCs/>
      <w:spacing w:val="0"/>
      <w:sz w:val="21"/>
      <w:szCs w:val="21"/>
      <w:u w:val="single"/>
    </w:rPr>
  </w:style>
  <w:style w:type="character" w:customStyle="1" w:styleId="31">
    <w:name w:val="Основной текст (3)"/>
    <w:basedOn w:val="a0"/>
    <w:rsid w:val="002152F7"/>
    <w:rPr>
      <w:rFonts w:ascii="Arial" w:eastAsia="Arial" w:hAnsi="Arial" w:cs="Arial"/>
      <w:i/>
      <w:iCs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b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Курсив"/>
    <w:basedOn w:val="a4"/>
    <w:rsid w:val="002152F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"/>
    <w:basedOn w:val="a4"/>
    <w:rsid w:val="002152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5">
    <w:name w:val="Основной текст5"/>
    <w:basedOn w:val="a"/>
    <w:link w:val="a4"/>
    <w:rsid w:val="002152F7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1">
    <w:name w:val="Основной текст (2)"/>
    <w:basedOn w:val="a"/>
    <w:link w:val="20"/>
    <w:rsid w:val="002152F7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2152F7"/>
    <w:pPr>
      <w:shd w:val="clear" w:color="auto" w:fill="FFFFFF"/>
      <w:spacing w:line="269" w:lineRule="exact"/>
      <w:ind w:firstLine="200"/>
      <w:jc w:val="both"/>
    </w:pPr>
    <w:rPr>
      <w:rFonts w:ascii="Arial" w:eastAsia="Arial" w:hAnsi="Arial" w:cs="Arial"/>
      <w:sz w:val="21"/>
      <w:szCs w:val="21"/>
    </w:rPr>
  </w:style>
  <w:style w:type="paragraph" w:customStyle="1" w:styleId="11">
    <w:name w:val="Заголовок №1"/>
    <w:basedOn w:val="a"/>
    <w:link w:val="10"/>
    <w:rsid w:val="002152F7"/>
    <w:pPr>
      <w:shd w:val="clear" w:color="auto" w:fill="FFFFFF"/>
      <w:spacing w:after="66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ad">
    <w:name w:val="Balloon Text"/>
    <w:basedOn w:val="a"/>
    <w:link w:val="ae"/>
    <w:uiPriority w:val="99"/>
    <w:semiHidden/>
    <w:unhideWhenUsed/>
    <w:rsid w:val="00964D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D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17</cp:revision>
  <cp:lastPrinted>2014-07-11T20:22:00Z</cp:lastPrinted>
  <dcterms:created xsi:type="dcterms:W3CDTF">2011-11-25T15:09:00Z</dcterms:created>
  <dcterms:modified xsi:type="dcterms:W3CDTF">2015-12-27T19:18:00Z</dcterms:modified>
</cp:coreProperties>
</file>